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195BA1">
        <w:rPr>
          <w:b/>
          <w:sz w:val="24"/>
          <w:szCs w:val="24"/>
        </w:rPr>
        <w:t>8</w:t>
      </w:r>
    </w:p>
    <w:p w:rsidR="00DF6C0E" w:rsidRPr="000E41FF" w:rsidRDefault="00DF6C0E" w:rsidP="003D6CE0">
      <w:pPr>
        <w:jc w:val="center"/>
        <w:rPr>
          <w:b/>
          <w:sz w:val="24"/>
          <w:szCs w:val="24"/>
        </w:rPr>
      </w:pPr>
    </w:p>
    <w:tbl>
      <w:tblPr>
        <w:tblW w:w="9322" w:type="dxa"/>
        <w:tblLayout w:type="fixed"/>
        <w:tblLook w:val="0000"/>
      </w:tblPr>
      <w:tblGrid>
        <w:gridCol w:w="4261"/>
        <w:gridCol w:w="5061"/>
      </w:tblGrid>
      <w:tr w:rsidR="00DF6C0E" w:rsidRPr="00AE53A2">
        <w:tblPrEx>
          <w:tblCellMar>
            <w:top w:w="0" w:type="dxa"/>
            <w:bottom w:w="0" w:type="dxa"/>
          </w:tblCellMar>
        </w:tblPrEx>
        <w:tc>
          <w:tcPr>
            <w:tcW w:w="4261" w:type="dxa"/>
          </w:tcPr>
          <w:p w:rsidR="00DF6C0E" w:rsidRPr="00AE53A2" w:rsidRDefault="00DF6C0E" w:rsidP="003D6CE0">
            <w:pPr>
              <w:rPr>
                <w:bCs/>
                <w:sz w:val="24"/>
                <w:szCs w:val="24"/>
              </w:rPr>
            </w:pPr>
            <w:r w:rsidRPr="00AE53A2">
              <w:rPr>
                <w:bCs/>
                <w:sz w:val="24"/>
                <w:szCs w:val="24"/>
              </w:rPr>
              <w:t>г. Нарьян-Мар</w:t>
            </w:r>
          </w:p>
        </w:tc>
        <w:tc>
          <w:tcPr>
            <w:tcW w:w="5061" w:type="dxa"/>
          </w:tcPr>
          <w:p w:rsidR="00DF6C0E" w:rsidRPr="00AE53A2" w:rsidRDefault="00195BA1" w:rsidP="002F0004">
            <w:pPr>
              <w:jc w:val="right"/>
              <w:rPr>
                <w:bCs/>
                <w:sz w:val="24"/>
                <w:szCs w:val="24"/>
              </w:rPr>
            </w:pPr>
            <w:r w:rsidRPr="00AE53A2">
              <w:rPr>
                <w:bCs/>
                <w:sz w:val="24"/>
                <w:szCs w:val="24"/>
              </w:rPr>
              <w:t>30 мая</w:t>
            </w:r>
            <w:r w:rsidR="00E353A7" w:rsidRPr="00AE53A2">
              <w:rPr>
                <w:bCs/>
                <w:sz w:val="24"/>
                <w:szCs w:val="24"/>
              </w:rPr>
              <w:t xml:space="preserve"> </w:t>
            </w:r>
            <w:r w:rsidR="00DF6C0E" w:rsidRPr="00AE53A2">
              <w:rPr>
                <w:bCs/>
                <w:sz w:val="24"/>
                <w:szCs w:val="24"/>
              </w:rPr>
              <w:t>20</w:t>
            </w:r>
            <w:r w:rsidR="005E565D" w:rsidRPr="00AE53A2">
              <w:rPr>
                <w:bCs/>
                <w:sz w:val="24"/>
                <w:szCs w:val="24"/>
              </w:rPr>
              <w:t>1</w:t>
            </w:r>
            <w:r w:rsidR="00CB3D4A" w:rsidRPr="00AE53A2">
              <w:rPr>
                <w:bCs/>
                <w:sz w:val="24"/>
                <w:szCs w:val="24"/>
              </w:rPr>
              <w:t>9</w:t>
            </w:r>
            <w:r w:rsidR="00DF6C0E" w:rsidRPr="00AE53A2">
              <w:rPr>
                <w:bCs/>
                <w:sz w:val="24"/>
                <w:szCs w:val="24"/>
              </w:rPr>
              <w:t xml:space="preserve"> года</w:t>
            </w:r>
          </w:p>
        </w:tc>
      </w:tr>
    </w:tbl>
    <w:p w:rsidR="00DF6C0E" w:rsidRPr="00AE53A2" w:rsidRDefault="00DF6C0E" w:rsidP="003D6CE0">
      <w:pPr>
        <w:rPr>
          <w:b/>
          <w:bCs/>
          <w:sz w:val="24"/>
          <w:szCs w:val="24"/>
        </w:rPr>
      </w:pPr>
    </w:p>
    <w:p w:rsidR="00E92F74" w:rsidRPr="00AE53A2" w:rsidRDefault="00E92F74" w:rsidP="003D6CE0">
      <w:pPr>
        <w:jc w:val="right"/>
        <w:rPr>
          <w:sz w:val="24"/>
          <w:szCs w:val="24"/>
        </w:rPr>
      </w:pPr>
    </w:p>
    <w:p w:rsidR="00DF6C0E" w:rsidRPr="00AE53A2" w:rsidRDefault="00DF6C0E" w:rsidP="003D6CE0">
      <w:pPr>
        <w:jc w:val="right"/>
        <w:rPr>
          <w:sz w:val="24"/>
          <w:szCs w:val="24"/>
        </w:rPr>
      </w:pPr>
      <w:r w:rsidRPr="00AE53A2">
        <w:rPr>
          <w:sz w:val="24"/>
          <w:szCs w:val="24"/>
        </w:rPr>
        <w:t xml:space="preserve">Начало: </w:t>
      </w:r>
      <w:r w:rsidR="00F37237" w:rsidRPr="00AE53A2">
        <w:rPr>
          <w:sz w:val="24"/>
          <w:szCs w:val="24"/>
        </w:rPr>
        <w:t>1</w:t>
      </w:r>
      <w:r w:rsidR="00827448" w:rsidRPr="00AE53A2">
        <w:rPr>
          <w:sz w:val="24"/>
          <w:szCs w:val="24"/>
        </w:rPr>
        <w:t>0</w:t>
      </w:r>
      <w:r w:rsidRPr="00AE53A2">
        <w:rPr>
          <w:sz w:val="24"/>
          <w:szCs w:val="24"/>
        </w:rPr>
        <w:t>.</w:t>
      </w:r>
      <w:r w:rsidR="00195BA1" w:rsidRPr="00AE53A2">
        <w:rPr>
          <w:sz w:val="24"/>
          <w:szCs w:val="24"/>
        </w:rPr>
        <w:t>0</w:t>
      </w:r>
      <w:r w:rsidR="007343A8" w:rsidRPr="00AE53A2">
        <w:rPr>
          <w:sz w:val="24"/>
          <w:szCs w:val="24"/>
        </w:rPr>
        <w:t>0</w:t>
      </w:r>
      <w:r w:rsidRPr="00AE53A2">
        <w:rPr>
          <w:sz w:val="24"/>
          <w:szCs w:val="24"/>
        </w:rPr>
        <w:t xml:space="preserve"> часов</w:t>
      </w:r>
    </w:p>
    <w:p w:rsidR="00DF6C0E" w:rsidRPr="00AE53A2" w:rsidRDefault="00DF6C0E" w:rsidP="003D6CE0">
      <w:pPr>
        <w:jc w:val="right"/>
        <w:rPr>
          <w:sz w:val="24"/>
          <w:szCs w:val="24"/>
        </w:rPr>
      </w:pPr>
      <w:r w:rsidRPr="00AE53A2">
        <w:rPr>
          <w:sz w:val="24"/>
          <w:szCs w:val="24"/>
        </w:rPr>
        <w:t xml:space="preserve">окончание: </w:t>
      </w:r>
      <w:r w:rsidR="00362E3D" w:rsidRPr="00AE53A2">
        <w:rPr>
          <w:sz w:val="24"/>
          <w:szCs w:val="24"/>
        </w:rPr>
        <w:t>1</w:t>
      </w:r>
      <w:r w:rsidR="0055590F" w:rsidRPr="00AE53A2">
        <w:rPr>
          <w:sz w:val="24"/>
          <w:szCs w:val="24"/>
        </w:rPr>
        <w:t>3</w:t>
      </w:r>
      <w:r w:rsidRPr="00AE53A2">
        <w:rPr>
          <w:sz w:val="24"/>
          <w:szCs w:val="24"/>
        </w:rPr>
        <w:t>.</w:t>
      </w:r>
      <w:r w:rsidR="0055590F" w:rsidRPr="00AE53A2">
        <w:rPr>
          <w:sz w:val="24"/>
          <w:szCs w:val="24"/>
        </w:rPr>
        <w:t>05</w:t>
      </w:r>
      <w:r w:rsidR="00D25027" w:rsidRPr="00AE53A2">
        <w:rPr>
          <w:sz w:val="24"/>
          <w:szCs w:val="24"/>
        </w:rPr>
        <w:t xml:space="preserve"> </w:t>
      </w:r>
      <w:r w:rsidRPr="00AE53A2">
        <w:rPr>
          <w:sz w:val="24"/>
          <w:szCs w:val="24"/>
        </w:rPr>
        <w:t>часов</w:t>
      </w:r>
    </w:p>
    <w:p w:rsidR="001E6652" w:rsidRPr="00AE53A2" w:rsidRDefault="001E6652" w:rsidP="003D6CE0">
      <w:pPr>
        <w:ind w:left="357"/>
        <w:jc w:val="both"/>
        <w:rPr>
          <w:b/>
          <w:sz w:val="24"/>
          <w:szCs w:val="24"/>
        </w:rPr>
      </w:pPr>
    </w:p>
    <w:p w:rsidR="00DF6C0E" w:rsidRPr="00AE53A2" w:rsidRDefault="00DF6C0E" w:rsidP="003D6CE0">
      <w:pPr>
        <w:ind w:left="357"/>
        <w:jc w:val="both"/>
        <w:rPr>
          <w:b/>
          <w:sz w:val="24"/>
          <w:szCs w:val="24"/>
        </w:rPr>
      </w:pPr>
      <w:r w:rsidRPr="00AE53A2">
        <w:rPr>
          <w:b/>
          <w:sz w:val="24"/>
          <w:szCs w:val="24"/>
        </w:rPr>
        <w:t>На заседании присутствовали</w:t>
      </w:r>
      <w:r w:rsidR="00461F72" w:rsidRPr="00AE53A2">
        <w:rPr>
          <w:b/>
          <w:sz w:val="24"/>
          <w:szCs w:val="24"/>
        </w:rPr>
        <w:t xml:space="preserve"> депутаты</w:t>
      </w:r>
      <w:r w:rsidRPr="00AE53A2">
        <w:rPr>
          <w:b/>
          <w:sz w:val="24"/>
          <w:szCs w:val="24"/>
        </w:rPr>
        <w:t>:</w:t>
      </w:r>
    </w:p>
    <w:p w:rsidR="00195BA1" w:rsidRPr="00AE53A2" w:rsidRDefault="00195BA1" w:rsidP="00195BA1">
      <w:pPr>
        <w:numPr>
          <w:ilvl w:val="0"/>
          <w:numId w:val="1"/>
        </w:numPr>
        <w:rPr>
          <w:sz w:val="24"/>
          <w:szCs w:val="24"/>
        </w:rPr>
      </w:pPr>
      <w:r w:rsidRPr="00AE53A2">
        <w:rPr>
          <w:sz w:val="24"/>
          <w:szCs w:val="24"/>
        </w:rPr>
        <w:t xml:space="preserve">Кардакова Н.А. – председатель комиссии </w:t>
      </w:r>
    </w:p>
    <w:p w:rsidR="00195BA1" w:rsidRPr="00AE53A2" w:rsidRDefault="00195BA1" w:rsidP="00195BA1">
      <w:pPr>
        <w:numPr>
          <w:ilvl w:val="0"/>
          <w:numId w:val="1"/>
        </w:numPr>
        <w:rPr>
          <w:sz w:val="24"/>
          <w:szCs w:val="24"/>
        </w:rPr>
      </w:pPr>
      <w:r w:rsidRPr="00AE53A2">
        <w:rPr>
          <w:sz w:val="24"/>
          <w:szCs w:val="24"/>
        </w:rPr>
        <w:t>Федорова Т.В. – заместитель председателя комиссии</w:t>
      </w:r>
    </w:p>
    <w:p w:rsidR="00195BA1" w:rsidRPr="00AE53A2" w:rsidRDefault="00195BA1" w:rsidP="00195BA1">
      <w:pPr>
        <w:numPr>
          <w:ilvl w:val="0"/>
          <w:numId w:val="1"/>
        </w:numPr>
        <w:rPr>
          <w:sz w:val="24"/>
          <w:szCs w:val="24"/>
        </w:rPr>
      </w:pPr>
      <w:r w:rsidRPr="00AE53A2">
        <w:rPr>
          <w:sz w:val="24"/>
          <w:szCs w:val="24"/>
        </w:rPr>
        <w:t>Арбузов М.Н. – член комиссии</w:t>
      </w:r>
    </w:p>
    <w:p w:rsidR="00195BA1" w:rsidRPr="00AE53A2" w:rsidRDefault="00195BA1" w:rsidP="00195BA1">
      <w:pPr>
        <w:numPr>
          <w:ilvl w:val="0"/>
          <w:numId w:val="1"/>
        </w:numPr>
        <w:rPr>
          <w:sz w:val="24"/>
          <w:szCs w:val="24"/>
        </w:rPr>
      </w:pPr>
      <w:r w:rsidRPr="00AE53A2">
        <w:rPr>
          <w:sz w:val="24"/>
          <w:szCs w:val="24"/>
        </w:rPr>
        <w:t>Булатова А.А. – член комиссии</w:t>
      </w:r>
    </w:p>
    <w:p w:rsidR="00195BA1" w:rsidRPr="00AE53A2" w:rsidRDefault="00195BA1" w:rsidP="00195BA1">
      <w:pPr>
        <w:numPr>
          <w:ilvl w:val="0"/>
          <w:numId w:val="1"/>
        </w:numPr>
        <w:rPr>
          <w:sz w:val="24"/>
          <w:szCs w:val="24"/>
        </w:rPr>
      </w:pPr>
      <w:r w:rsidRPr="00AE53A2">
        <w:rPr>
          <w:sz w:val="24"/>
          <w:szCs w:val="24"/>
        </w:rPr>
        <w:t>Курленко А.Г. – член комиссии</w:t>
      </w:r>
    </w:p>
    <w:p w:rsidR="00195BA1" w:rsidRPr="00AE53A2" w:rsidRDefault="00195BA1" w:rsidP="00195BA1">
      <w:pPr>
        <w:numPr>
          <w:ilvl w:val="0"/>
          <w:numId w:val="1"/>
        </w:numPr>
        <w:rPr>
          <w:sz w:val="24"/>
          <w:szCs w:val="24"/>
        </w:rPr>
      </w:pPr>
      <w:r w:rsidRPr="00AE53A2">
        <w:rPr>
          <w:sz w:val="24"/>
          <w:szCs w:val="24"/>
        </w:rPr>
        <w:t>Лысакова Н.П. – член комиссии</w:t>
      </w:r>
    </w:p>
    <w:p w:rsidR="00195BA1" w:rsidRPr="00AE53A2" w:rsidRDefault="00195BA1" w:rsidP="00195BA1">
      <w:pPr>
        <w:numPr>
          <w:ilvl w:val="0"/>
          <w:numId w:val="1"/>
        </w:numPr>
        <w:rPr>
          <w:sz w:val="24"/>
          <w:szCs w:val="24"/>
        </w:rPr>
      </w:pPr>
      <w:r w:rsidRPr="00AE53A2">
        <w:rPr>
          <w:sz w:val="24"/>
          <w:szCs w:val="24"/>
        </w:rPr>
        <w:t>Остапчук В.Е. – член комиссии</w:t>
      </w:r>
    </w:p>
    <w:p w:rsidR="00195BA1" w:rsidRPr="00AE53A2" w:rsidRDefault="00195BA1" w:rsidP="00195BA1">
      <w:pPr>
        <w:numPr>
          <w:ilvl w:val="0"/>
          <w:numId w:val="1"/>
        </w:numPr>
        <w:rPr>
          <w:sz w:val="24"/>
          <w:szCs w:val="24"/>
        </w:rPr>
      </w:pPr>
      <w:r w:rsidRPr="00AE53A2">
        <w:rPr>
          <w:sz w:val="24"/>
          <w:szCs w:val="24"/>
        </w:rPr>
        <w:t>Ружников А.Г. – член комиссии</w:t>
      </w:r>
    </w:p>
    <w:p w:rsidR="00195BA1" w:rsidRPr="00AE53A2" w:rsidRDefault="00195BA1" w:rsidP="00195BA1">
      <w:pPr>
        <w:numPr>
          <w:ilvl w:val="0"/>
          <w:numId w:val="1"/>
        </w:numPr>
        <w:rPr>
          <w:sz w:val="24"/>
          <w:szCs w:val="24"/>
        </w:rPr>
      </w:pPr>
      <w:r w:rsidRPr="00AE53A2">
        <w:rPr>
          <w:sz w:val="24"/>
          <w:szCs w:val="24"/>
        </w:rPr>
        <w:t>Миловский Н.Л.</w:t>
      </w:r>
    </w:p>
    <w:p w:rsidR="00195BA1" w:rsidRPr="00AE53A2" w:rsidRDefault="00195BA1" w:rsidP="00195BA1">
      <w:pPr>
        <w:numPr>
          <w:ilvl w:val="0"/>
          <w:numId w:val="1"/>
        </w:numPr>
        <w:rPr>
          <w:sz w:val="24"/>
          <w:szCs w:val="24"/>
        </w:rPr>
      </w:pPr>
      <w:r w:rsidRPr="00AE53A2">
        <w:rPr>
          <w:sz w:val="24"/>
          <w:szCs w:val="24"/>
        </w:rPr>
        <w:t>Чупров М.М.</w:t>
      </w:r>
    </w:p>
    <w:p w:rsidR="00195BA1" w:rsidRPr="00AE53A2" w:rsidRDefault="00195BA1" w:rsidP="00195BA1">
      <w:pPr>
        <w:numPr>
          <w:ilvl w:val="0"/>
          <w:numId w:val="1"/>
        </w:numPr>
        <w:rPr>
          <w:sz w:val="24"/>
          <w:szCs w:val="24"/>
        </w:rPr>
      </w:pPr>
      <w:r w:rsidRPr="00AE53A2">
        <w:rPr>
          <w:sz w:val="24"/>
          <w:szCs w:val="24"/>
        </w:rPr>
        <w:t>Чурсанов А.П.</w:t>
      </w:r>
    </w:p>
    <w:p w:rsidR="009E46BF" w:rsidRPr="00AE53A2" w:rsidRDefault="009E46BF" w:rsidP="006B1DA3">
      <w:pPr>
        <w:rPr>
          <w:sz w:val="24"/>
          <w:szCs w:val="24"/>
        </w:rPr>
      </w:pPr>
    </w:p>
    <w:p w:rsidR="00F03948" w:rsidRPr="00AE53A2" w:rsidRDefault="00F03948" w:rsidP="006B1DA3">
      <w:pPr>
        <w:rPr>
          <w:sz w:val="24"/>
          <w:szCs w:val="24"/>
        </w:rPr>
      </w:pPr>
    </w:p>
    <w:p w:rsidR="000A4913" w:rsidRPr="00AE53A2" w:rsidRDefault="000A4913" w:rsidP="000A4913">
      <w:pPr>
        <w:ind w:left="357"/>
        <w:rPr>
          <w:b/>
          <w:sz w:val="24"/>
          <w:szCs w:val="24"/>
        </w:rPr>
      </w:pPr>
      <w:r w:rsidRPr="00AE53A2">
        <w:rPr>
          <w:b/>
          <w:sz w:val="24"/>
          <w:szCs w:val="24"/>
        </w:rPr>
        <w:t>Также присутствовали:</w:t>
      </w:r>
    </w:p>
    <w:p w:rsidR="00FA3D4D" w:rsidRPr="00AE53A2" w:rsidRDefault="00FA3D4D" w:rsidP="00FA3D4D">
      <w:pPr>
        <w:ind w:left="357"/>
        <w:jc w:val="both"/>
        <w:rPr>
          <w:sz w:val="24"/>
          <w:szCs w:val="24"/>
        </w:rPr>
      </w:pPr>
    </w:p>
    <w:p w:rsidR="00FA3D4D" w:rsidRPr="00AE53A2" w:rsidRDefault="00FA3D4D" w:rsidP="00FA3D4D">
      <w:pPr>
        <w:ind w:left="357"/>
        <w:jc w:val="both"/>
        <w:rPr>
          <w:sz w:val="24"/>
          <w:szCs w:val="24"/>
        </w:rPr>
      </w:pPr>
      <w:r w:rsidRPr="00AE53A2">
        <w:rPr>
          <w:sz w:val="24"/>
          <w:szCs w:val="24"/>
        </w:rPr>
        <w:t>Список лиц, присутствовавших на заседании постоянной комиссии, прилагается.</w:t>
      </w:r>
    </w:p>
    <w:p w:rsidR="0090146B" w:rsidRPr="00AE53A2" w:rsidRDefault="0090146B" w:rsidP="0090146B">
      <w:pPr>
        <w:ind w:left="357"/>
        <w:jc w:val="both"/>
        <w:rPr>
          <w:sz w:val="24"/>
          <w:szCs w:val="24"/>
        </w:rPr>
      </w:pPr>
    </w:p>
    <w:p w:rsidR="002618F5" w:rsidRPr="00AE53A2" w:rsidRDefault="002618F5" w:rsidP="0090146B">
      <w:pPr>
        <w:ind w:left="357"/>
        <w:jc w:val="both"/>
        <w:rPr>
          <w:sz w:val="24"/>
          <w:szCs w:val="24"/>
        </w:rPr>
      </w:pPr>
    </w:p>
    <w:p w:rsidR="00D9648D" w:rsidRPr="00AE53A2" w:rsidRDefault="00D9648D" w:rsidP="00D9648D">
      <w:pPr>
        <w:pStyle w:val="Style20"/>
        <w:widowControl/>
        <w:spacing w:line="240" w:lineRule="auto"/>
        <w:ind w:firstLine="709"/>
      </w:pPr>
      <w:r w:rsidRPr="00AE53A2">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AE53A2" w:rsidRDefault="005D7BDB" w:rsidP="00D9648D">
      <w:pPr>
        <w:pStyle w:val="a3"/>
        <w:tabs>
          <w:tab w:val="left" w:pos="1080"/>
        </w:tabs>
      </w:pPr>
    </w:p>
    <w:p w:rsidR="00D9648D" w:rsidRPr="00AE53A2" w:rsidRDefault="00D9648D" w:rsidP="00D9648D">
      <w:pPr>
        <w:pStyle w:val="a3"/>
        <w:tabs>
          <w:tab w:val="left" w:pos="1080"/>
        </w:tabs>
      </w:pPr>
      <w:r w:rsidRPr="00AE53A2">
        <w:t>Кардакова Н.А. предложила принять проект повестки дня заседания комиссии за основу.</w:t>
      </w:r>
    </w:p>
    <w:p w:rsidR="00D9648D" w:rsidRPr="00AE53A2" w:rsidRDefault="00D9648D" w:rsidP="00D9648D">
      <w:pPr>
        <w:pStyle w:val="a3"/>
        <w:tabs>
          <w:tab w:val="left" w:pos="7875"/>
        </w:tabs>
        <w:spacing w:before="120"/>
      </w:pPr>
      <w:r w:rsidRPr="00AE53A2">
        <w:rPr>
          <w:b/>
        </w:rPr>
        <w:t>Результаты голосования:</w:t>
      </w:r>
      <w:r w:rsidRPr="00AE53A2">
        <w:t xml:space="preserve"> «за» – единогласно.</w:t>
      </w:r>
    </w:p>
    <w:p w:rsidR="007E74C5" w:rsidRPr="00AE53A2" w:rsidRDefault="007E74C5" w:rsidP="00E45DCA">
      <w:pPr>
        <w:pStyle w:val="a3"/>
      </w:pPr>
    </w:p>
    <w:p w:rsidR="00E45DCA" w:rsidRPr="00AE53A2" w:rsidRDefault="00D9648D" w:rsidP="00E45DCA">
      <w:pPr>
        <w:pStyle w:val="a3"/>
      </w:pPr>
      <w:r w:rsidRPr="00AE53A2">
        <w:t>Председатель предложила обсудить проект п</w:t>
      </w:r>
      <w:r w:rsidR="00E45DCA" w:rsidRPr="00AE53A2">
        <w:t>овестки дня заседания комиссии.</w:t>
      </w:r>
    </w:p>
    <w:p w:rsidR="00694AB5" w:rsidRPr="00AE53A2" w:rsidRDefault="00694AB5" w:rsidP="00694AB5">
      <w:pPr>
        <w:pStyle w:val="a3"/>
        <w:rPr>
          <w:bCs/>
        </w:rPr>
      </w:pPr>
    </w:p>
    <w:p w:rsidR="00AC7FFC" w:rsidRPr="00AE53A2" w:rsidRDefault="00FA75C7" w:rsidP="00D9648D">
      <w:pPr>
        <w:pStyle w:val="a3"/>
      </w:pPr>
      <w:r w:rsidRPr="00AE53A2">
        <w:t>Предложений не поступило.</w:t>
      </w:r>
    </w:p>
    <w:p w:rsidR="00FA75C7" w:rsidRPr="00AE53A2" w:rsidRDefault="00FA75C7" w:rsidP="00D9648D">
      <w:pPr>
        <w:pStyle w:val="a3"/>
      </w:pPr>
    </w:p>
    <w:p w:rsidR="00D9648D" w:rsidRPr="00AE53A2" w:rsidRDefault="00D9648D" w:rsidP="00D9648D">
      <w:pPr>
        <w:pStyle w:val="a3"/>
      </w:pPr>
      <w:r w:rsidRPr="00AE53A2">
        <w:t>Председатель предложила</w:t>
      </w:r>
      <w:r w:rsidRPr="00AE53A2">
        <w:rPr>
          <w:bCs/>
        </w:rPr>
        <w:t xml:space="preserve"> принять </w:t>
      </w:r>
      <w:r w:rsidRPr="00AE53A2">
        <w:t>повестку дня заседания комиссии</w:t>
      </w:r>
      <w:r w:rsidR="00AC7FFC" w:rsidRPr="00AE53A2">
        <w:rPr>
          <w:bCs/>
        </w:rPr>
        <w:t>.</w:t>
      </w:r>
    </w:p>
    <w:p w:rsidR="00D9648D" w:rsidRPr="00AE53A2" w:rsidRDefault="00D9648D" w:rsidP="00D9648D">
      <w:pPr>
        <w:pStyle w:val="a3"/>
        <w:tabs>
          <w:tab w:val="left" w:pos="0"/>
          <w:tab w:val="left" w:pos="720"/>
          <w:tab w:val="left" w:pos="1620"/>
        </w:tabs>
        <w:rPr>
          <w:b/>
        </w:rPr>
      </w:pPr>
    </w:p>
    <w:p w:rsidR="00D9648D" w:rsidRPr="00AE53A2" w:rsidRDefault="00D9648D" w:rsidP="00D9648D">
      <w:pPr>
        <w:pStyle w:val="a3"/>
        <w:tabs>
          <w:tab w:val="left" w:pos="0"/>
          <w:tab w:val="left" w:pos="720"/>
          <w:tab w:val="left" w:pos="1620"/>
        </w:tabs>
      </w:pPr>
      <w:r w:rsidRPr="00AE53A2">
        <w:rPr>
          <w:b/>
        </w:rPr>
        <w:t>РЕШИЛИ:</w:t>
      </w:r>
    </w:p>
    <w:p w:rsidR="00D9648D" w:rsidRPr="00AE53A2" w:rsidRDefault="00E45DCA" w:rsidP="00D9648D">
      <w:pPr>
        <w:pStyle w:val="a3"/>
        <w:tabs>
          <w:tab w:val="left" w:pos="0"/>
        </w:tabs>
      </w:pPr>
      <w:r w:rsidRPr="00AE53A2">
        <w:t>Принять повестку дня заседания комиссии</w:t>
      </w:r>
      <w:r w:rsidR="00FA75C7" w:rsidRPr="00AE53A2">
        <w:t xml:space="preserve"> (прилагается)</w:t>
      </w:r>
      <w:r w:rsidR="00D9648D" w:rsidRPr="00AE53A2">
        <w:t>.</w:t>
      </w:r>
    </w:p>
    <w:p w:rsidR="00D9648D" w:rsidRPr="00AE53A2" w:rsidRDefault="00D9648D" w:rsidP="00D9648D">
      <w:pPr>
        <w:spacing w:before="120" w:after="120"/>
        <w:ind w:firstLine="709"/>
        <w:jc w:val="both"/>
        <w:rPr>
          <w:sz w:val="24"/>
          <w:szCs w:val="24"/>
        </w:rPr>
      </w:pPr>
      <w:r w:rsidRPr="00AE53A2">
        <w:rPr>
          <w:b/>
          <w:sz w:val="24"/>
          <w:szCs w:val="24"/>
        </w:rPr>
        <w:t>Результаты голосования:</w:t>
      </w:r>
      <w:r w:rsidRPr="00AE53A2">
        <w:rPr>
          <w:sz w:val="24"/>
          <w:szCs w:val="24"/>
        </w:rPr>
        <w:t xml:space="preserve">   «за» – единогласно.</w:t>
      </w:r>
    </w:p>
    <w:p w:rsidR="005D7BDB" w:rsidRPr="00AE53A2" w:rsidRDefault="005D7BDB" w:rsidP="00E32991">
      <w:pPr>
        <w:spacing w:before="120"/>
        <w:ind w:firstLine="709"/>
        <w:jc w:val="center"/>
        <w:rPr>
          <w:b/>
          <w:sz w:val="24"/>
          <w:szCs w:val="24"/>
        </w:rPr>
      </w:pPr>
    </w:p>
    <w:p w:rsidR="00EB3466" w:rsidRPr="00AE53A2" w:rsidRDefault="00EB3466" w:rsidP="00EB3466">
      <w:pPr>
        <w:pStyle w:val="a3"/>
        <w:rPr>
          <w:b/>
        </w:rPr>
      </w:pPr>
      <w:r w:rsidRPr="00AE53A2">
        <w:rPr>
          <w:b/>
        </w:rPr>
        <w:lastRenderedPageBreak/>
        <w:t>1. СЛУШАЛИ:</w:t>
      </w:r>
    </w:p>
    <w:p w:rsidR="00FC7BD5" w:rsidRPr="00AE53A2" w:rsidRDefault="00FC7BD5" w:rsidP="00FC7BD5">
      <w:pPr>
        <w:pStyle w:val="a3"/>
        <w:tabs>
          <w:tab w:val="num" w:pos="1070"/>
        </w:tabs>
        <w:rPr>
          <w:bCs/>
        </w:rPr>
      </w:pPr>
      <w:r w:rsidRPr="00AE53A2">
        <w:rPr>
          <w:b/>
        </w:rPr>
        <w:t>О проекте закона округа № 87-пр «О внесении изменений в пункт 1 Приложения к закону Ненецкого автономного округа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w:t>
      </w:r>
      <w:r w:rsidRPr="00AE53A2">
        <w:t xml:space="preserve"> (первое чтение, внесён губернатором округа)</w:t>
      </w:r>
    </w:p>
    <w:p w:rsidR="0091504F" w:rsidRPr="00AE53A2" w:rsidRDefault="00FC7BD5" w:rsidP="00FC7BD5">
      <w:pPr>
        <w:autoSpaceDE w:val="0"/>
        <w:autoSpaceDN w:val="0"/>
        <w:adjustRightInd w:val="0"/>
        <w:ind w:firstLine="709"/>
        <w:jc w:val="both"/>
        <w:outlineLvl w:val="0"/>
        <w:rPr>
          <w:sz w:val="24"/>
          <w:szCs w:val="24"/>
        </w:rPr>
      </w:pPr>
      <w:r w:rsidRPr="00AE53A2">
        <w:rPr>
          <w:bCs/>
          <w:sz w:val="24"/>
          <w:szCs w:val="24"/>
        </w:rPr>
        <w:t>Докл. Е.В. Маркелова – и.о. руководителя Аппарата Администрации округа</w:t>
      </w:r>
    </w:p>
    <w:p w:rsidR="00FC7BD5" w:rsidRPr="00AE53A2" w:rsidRDefault="00FC7BD5" w:rsidP="0091504F">
      <w:pPr>
        <w:autoSpaceDE w:val="0"/>
        <w:autoSpaceDN w:val="0"/>
        <w:adjustRightInd w:val="0"/>
        <w:ind w:firstLine="709"/>
        <w:jc w:val="both"/>
        <w:outlineLvl w:val="0"/>
        <w:rPr>
          <w:sz w:val="24"/>
          <w:szCs w:val="24"/>
        </w:rPr>
      </w:pPr>
    </w:p>
    <w:p w:rsidR="00CD4591" w:rsidRPr="00AE53A2" w:rsidRDefault="00CD4591" w:rsidP="00CD4591">
      <w:pPr>
        <w:pStyle w:val="a3"/>
        <w:rPr>
          <w:b/>
        </w:rPr>
      </w:pPr>
      <w:r w:rsidRPr="00AE53A2">
        <w:t>Вошёл Арбузов М.Н., присутствует 11 депутатов.</w:t>
      </w:r>
    </w:p>
    <w:p w:rsidR="00CD4591" w:rsidRPr="00AE53A2" w:rsidRDefault="00CD4591" w:rsidP="0091504F">
      <w:pPr>
        <w:autoSpaceDE w:val="0"/>
        <w:autoSpaceDN w:val="0"/>
        <w:adjustRightInd w:val="0"/>
        <w:ind w:firstLine="709"/>
        <w:jc w:val="both"/>
        <w:outlineLvl w:val="0"/>
        <w:rPr>
          <w:sz w:val="24"/>
          <w:szCs w:val="24"/>
        </w:rPr>
      </w:pPr>
    </w:p>
    <w:p w:rsidR="00EB3466" w:rsidRPr="00AE53A2" w:rsidRDefault="00EB3466" w:rsidP="00EB3466">
      <w:pPr>
        <w:pStyle w:val="a3"/>
      </w:pPr>
      <w:r w:rsidRPr="00AE53A2">
        <w:t xml:space="preserve">Задали вопросы и приняли участие в обсуждении </w:t>
      </w:r>
      <w:r w:rsidR="00CD4591" w:rsidRPr="00AE53A2">
        <w:t xml:space="preserve">Лысакова Н.П., Маркелова Е.В., </w:t>
      </w:r>
      <w:r w:rsidR="008619D1" w:rsidRPr="00AE53A2">
        <w:t>Бойко Т.И., Волошина И.Н., Жирков В.Г.</w:t>
      </w:r>
    </w:p>
    <w:p w:rsidR="00FD28DA" w:rsidRPr="00AE53A2" w:rsidRDefault="00FD28DA" w:rsidP="00EB3466">
      <w:pPr>
        <w:pStyle w:val="a3"/>
        <w:rPr>
          <w:b/>
        </w:rPr>
      </w:pPr>
    </w:p>
    <w:p w:rsidR="00EB3466" w:rsidRPr="00AE53A2" w:rsidRDefault="00EB3466" w:rsidP="00EB3466">
      <w:pPr>
        <w:pStyle w:val="a3"/>
        <w:rPr>
          <w:b/>
        </w:rPr>
      </w:pPr>
      <w:r w:rsidRPr="00AE53A2">
        <w:rPr>
          <w:b/>
        </w:rPr>
        <w:t>РЕШИЛИ:</w:t>
      </w:r>
    </w:p>
    <w:p w:rsidR="00EB3466" w:rsidRPr="00AE53A2" w:rsidRDefault="00EB3466" w:rsidP="00EB3466">
      <w:pPr>
        <w:autoSpaceDE w:val="0"/>
        <w:autoSpaceDN w:val="0"/>
        <w:adjustRightInd w:val="0"/>
        <w:ind w:firstLine="709"/>
        <w:jc w:val="both"/>
        <w:rPr>
          <w:sz w:val="24"/>
          <w:szCs w:val="24"/>
        </w:rPr>
      </w:pPr>
      <w:r w:rsidRPr="00AE53A2">
        <w:rPr>
          <w:sz w:val="24"/>
          <w:szCs w:val="24"/>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AF2783" w:rsidRPr="00AE53A2" w:rsidRDefault="00AF2783" w:rsidP="00AF2783">
      <w:pPr>
        <w:spacing w:before="120"/>
        <w:ind w:firstLine="709"/>
        <w:jc w:val="both"/>
        <w:rPr>
          <w:sz w:val="24"/>
          <w:szCs w:val="24"/>
        </w:rPr>
      </w:pPr>
      <w:r w:rsidRPr="00AE53A2">
        <w:rPr>
          <w:b/>
          <w:sz w:val="24"/>
          <w:szCs w:val="24"/>
        </w:rPr>
        <w:t>Результаты голосования:</w:t>
      </w:r>
      <w:r w:rsidRPr="00AE53A2">
        <w:rPr>
          <w:sz w:val="24"/>
          <w:szCs w:val="24"/>
        </w:rPr>
        <w:t xml:space="preserve">   «за» – единогласно.</w:t>
      </w:r>
    </w:p>
    <w:p w:rsidR="00AF2783" w:rsidRPr="00AE53A2" w:rsidRDefault="00AF2783" w:rsidP="003A5B17">
      <w:pPr>
        <w:pStyle w:val="a3"/>
        <w:rPr>
          <w:b/>
        </w:rPr>
      </w:pPr>
    </w:p>
    <w:p w:rsidR="003A5B17" w:rsidRPr="00AE53A2" w:rsidRDefault="00EB3466" w:rsidP="003A5B17">
      <w:pPr>
        <w:pStyle w:val="a3"/>
        <w:rPr>
          <w:b/>
        </w:rPr>
      </w:pPr>
      <w:r w:rsidRPr="00AE53A2">
        <w:rPr>
          <w:b/>
        </w:rPr>
        <w:t>2</w:t>
      </w:r>
      <w:r w:rsidR="007F4923" w:rsidRPr="00AE53A2">
        <w:rPr>
          <w:b/>
        </w:rPr>
        <w:t xml:space="preserve">. </w:t>
      </w:r>
      <w:r w:rsidR="003A5B17" w:rsidRPr="00AE53A2">
        <w:rPr>
          <w:b/>
        </w:rPr>
        <w:t>СЛУШАЛИ:</w:t>
      </w:r>
    </w:p>
    <w:p w:rsidR="00AA1899" w:rsidRPr="00AE53A2" w:rsidRDefault="00AA1899" w:rsidP="00AA1899">
      <w:pPr>
        <w:pStyle w:val="a3"/>
        <w:tabs>
          <w:tab w:val="num" w:pos="786"/>
          <w:tab w:val="num" w:pos="1070"/>
        </w:tabs>
      </w:pPr>
      <w:proofErr w:type="gramStart"/>
      <w:r w:rsidRPr="00AE53A2">
        <w:rPr>
          <w:b/>
        </w:rPr>
        <w:t>О проекте закона округа № 62-пр «О внесении изменений в закон Ненецкого автономного округа «Об особенностях налогообложения при применении упрощённой системы налогообложения и патентной системы налогообложения», признании утратившими силу закона Ненецкого автономного округа «Об установлении дифференцированных налоговых ставок при применении упрощённой системы налогообложения», а также отдельных положений законов Ненецкого автономного округа»</w:t>
      </w:r>
      <w:r w:rsidRPr="00AE53A2">
        <w:t xml:space="preserve"> (</w:t>
      </w:r>
      <w:r w:rsidRPr="00AE53A2">
        <w:rPr>
          <w:spacing w:val="-4"/>
        </w:rPr>
        <w:t>второе чтение, замечания и предложения до 13 мая 2019 года</w:t>
      </w:r>
      <w:r w:rsidRPr="00AE53A2">
        <w:t>)</w:t>
      </w:r>
      <w:proofErr w:type="gramEnd"/>
    </w:p>
    <w:p w:rsidR="003C7D7D" w:rsidRPr="00AE53A2" w:rsidRDefault="00AA1899" w:rsidP="00AA1899">
      <w:pPr>
        <w:pStyle w:val="a3"/>
      </w:pPr>
      <w:r w:rsidRPr="00AE53A2">
        <w:rPr>
          <w:bCs/>
        </w:rPr>
        <w:t>Докл. Т.П. Логвиненко – заместитель губернатора округа – руководитель Департамента финансов и экономики округа</w:t>
      </w:r>
    </w:p>
    <w:p w:rsidR="00B120BB" w:rsidRPr="00AE53A2" w:rsidRDefault="00B120BB" w:rsidP="00B120BB">
      <w:pPr>
        <w:pStyle w:val="a3"/>
      </w:pPr>
    </w:p>
    <w:p w:rsidR="00571510" w:rsidRPr="00AE53A2" w:rsidRDefault="00B120BB" w:rsidP="00783850">
      <w:pPr>
        <w:pStyle w:val="Style20"/>
        <w:widowControl/>
        <w:spacing w:line="240" w:lineRule="auto"/>
        <w:ind w:firstLine="709"/>
      </w:pPr>
      <w:r w:rsidRPr="00AE53A2">
        <w:t xml:space="preserve">Задали вопросы и приняли участие в обсуждении </w:t>
      </w:r>
      <w:r w:rsidR="008619D1" w:rsidRPr="00AE53A2">
        <w:t xml:space="preserve">Федорова Т.В., Логвиненко Т.П., </w:t>
      </w:r>
      <w:r w:rsidR="00311D55" w:rsidRPr="00AE53A2">
        <w:t>Кардакова Н.А., Булатова А.А.</w:t>
      </w:r>
    </w:p>
    <w:p w:rsidR="00571510" w:rsidRPr="00AE53A2" w:rsidRDefault="00571510" w:rsidP="00783850">
      <w:pPr>
        <w:pStyle w:val="Style20"/>
        <w:widowControl/>
        <w:spacing w:line="240" w:lineRule="auto"/>
        <w:ind w:firstLine="709"/>
      </w:pPr>
    </w:p>
    <w:p w:rsidR="00571510" w:rsidRPr="004A537B" w:rsidRDefault="00571510" w:rsidP="00783850">
      <w:pPr>
        <w:pStyle w:val="Style20"/>
        <w:widowControl/>
        <w:spacing w:line="240" w:lineRule="auto"/>
        <w:ind w:firstLine="709"/>
        <w:rPr>
          <w:b/>
        </w:rPr>
      </w:pPr>
      <w:r w:rsidRPr="004A537B">
        <w:rPr>
          <w:b/>
        </w:rPr>
        <w:t>Выступили:</w:t>
      </w:r>
    </w:p>
    <w:p w:rsidR="006A2870" w:rsidRPr="00AE53A2" w:rsidRDefault="00571510" w:rsidP="00BB46C8">
      <w:pPr>
        <w:pStyle w:val="Style20"/>
        <w:widowControl/>
        <w:spacing w:line="240" w:lineRule="auto"/>
        <w:ind w:firstLine="709"/>
        <w:rPr>
          <w:rFonts w:eastAsia="Calibri"/>
          <w:lang w:eastAsia="en-US"/>
        </w:rPr>
      </w:pPr>
      <w:r w:rsidRPr="00AE53A2">
        <w:t>Кардакова Н.А. представила поправку</w:t>
      </w:r>
      <w:r w:rsidR="00783850" w:rsidRPr="00AE53A2">
        <w:t xml:space="preserve"> </w:t>
      </w:r>
      <w:r w:rsidR="006A2870" w:rsidRPr="00AE53A2">
        <w:t>в части</w:t>
      </w:r>
      <w:r w:rsidR="00BB46C8" w:rsidRPr="00AE53A2">
        <w:t xml:space="preserve"> </w:t>
      </w:r>
      <w:r w:rsidR="006A2870" w:rsidRPr="00AE53A2">
        <w:t xml:space="preserve">установления </w:t>
      </w:r>
      <w:r w:rsidR="00F72AB4" w:rsidRPr="00AE53A2">
        <w:t xml:space="preserve">льготных налоговых ставок </w:t>
      </w:r>
      <w:r w:rsidR="006A2870" w:rsidRPr="00AE53A2">
        <w:t>при применении упрощённой системы налогообложения для</w:t>
      </w:r>
      <w:r w:rsidR="006A2870" w:rsidRPr="00AE53A2">
        <w:rPr>
          <w:rFonts w:eastAsia="Calibri"/>
          <w:lang w:eastAsia="en-US"/>
        </w:rPr>
        <w:t xml:space="preserve"> некоммерческих организаций, зарегистрированных на территории Ненецкого автономного округа.</w:t>
      </w:r>
    </w:p>
    <w:p w:rsidR="003F7DE4" w:rsidRPr="00AE53A2" w:rsidRDefault="003F7DE4" w:rsidP="00BB46C8">
      <w:pPr>
        <w:pStyle w:val="Style20"/>
        <w:widowControl/>
        <w:spacing w:line="240" w:lineRule="auto"/>
        <w:ind w:firstLine="709"/>
        <w:rPr>
          <w:rFonts w:eastAsia="Calibri"/>
          <w:lang w:eastAsia="en-US"/>
        </w:rPr>
      </w:pPr>
      <w:r w:rsidRPr="00AE53A2">
        <w:rPr>
          <w:rFonts w:eastAsia="Calibri"/>
          <w:lang w:eastAsia="en-US"/>
        </w:rPr>
        <w:t>Чупров М.М. озвучил, что отзывает поправку</w:t>
      </w:r>
      <w:r w:rsidR="00602B14" w:rsidRPr="00AE53A2">
        <w:rPr>
          <w:rFonts w:eastAsia="Calibri"/>
          <w:lang w:eastAsia="en-US"/>
        </w:rPr>
        <w:t xml:space="preserve"> </w:t>
      </w:r>
      <w:r w:rsidR="00602B14" w:rsidRPr="00AE53A2">
        <w:t xml:space="preserve">в части установления </w:t>
      </w:r>
      <w:proofErr w:type="gramStart"/>
      <w:r w:rsidR="00907E25" w:rsidRPr="00AE53A2">
        <w:t>льготных</w:t>
      </w:r>
      <w:proofErr w:type="gramEnd"/>
      <w:r w:rsidR="00907E25" w:rsidRPr="00AE53A2">
        <w:t xml:space="preserve"> налоговых ставок </w:t>
      </w:r>
      <w:r w:rsidR="00602B14" w:rsidRPr="00AE53A2">
        <w:t>при применении упрощённой системы налогообложения для</w:t>
      </w:r>
      <w:r w:rsidR="00602B14" w:rsidRPr="00AE53A2">
        <w:rPr>
          <w:rFonts w:eastAsia="Calibri"/>
          <w:lang w:eastAsia="en-US"/>
        </w:rPr>
        <w:t xml:space="preserve"> семейных (родовых) общин коренных малочисленных народов Севера, ведущих деятельность на территории Ненецкого автономного округа</w:t>
      </w:r>
      <w:r w:rsidR="00AF1EBB" w:rsidRPr="00AE53A2">
        <w:rPr>
          <w:rFonts w:eastAsia="Calibri"/>
          <w:lang w:eastAsia="en-US"/>
        </w:rPr>
        <w:t>.</w:t>
      </w:r>
    </w:p>
    <w:p w:rsidR="00AF1EBB" w:rsidRPr="00AE53A2" w:rsidRDefault="00AF1EBB" w:rsidP="00AF1EBB">
      <w:pPr>
        <w:pStyle w:val="Style20"/>
        <w:widowControl/>
        <w:spacing w:line="240" w:lineRule="auto"/>
        <w:ind w:firstLine="709"/>
      </w:pPr>
    </w:p>
    <w:p w:rsidR="00AF1EBB" w:rsidRPr="00AE53A2" w:rsidRDefault="00AF1EBB" w:rsidP="00AF1EBB">
      <w:pPr>
        <w:pStyle w:val="Style20"/>
        <w:widowControl/>
        <w:spacing w:line="240" w:lineRule="auto"/>
        <w:ind w:firstLine="709"/>
      </w:pPr>
      <w:r w:rsidRPr="00AE53A2">
        <w:t>Задали вопросы и приняли участие в обсуждении Федорова Т.В., Логвиненко Т.П., Булатова А.А.</w:t>
      </w:r>
      <w:r w:rsidR="00B35BD4" w:rsidRPr="00AE53A2">
        <w:t>, Бойко Т.И.</w:t>
      </w:r>
    </w:p>
    <w:p w:rsidR="00AF1EBB" w:rsidRPr="00AE53A2" w:rsidRDefault="00AF1EBB" w:rsidP="00BB46C8">
      <w:pPr>
        <w:pStyle w:val="Style20"/>
        <w:widowControl/>
        <w:spacing w:line="240" w:lineRule="auto"/>
        <w:ind w:firstLine="709"/>
        <w:rPr>
          <w:rFonts w:eastAsia="Calibri"/>
          <w:b/>
          <w:i/>
          <w:lang w:eastAsia="en-US"/>
        </w:rPr>
      </w:pPr>
    </w:p>
    <w:p w:rsidR="00272DD9" w:rsidRPr="00AE53A2" w:rsidRDefault="00272DD9" w:rsidP="00272DD9">
      <w:pPr>
        <w:ind w:firstLine="709"/>
        <w:jc w:val="both"/>
        <w:rPr>
          <w:sz w:val="24"/>
          <w:szCs w:val="24"/>
        </w:rPr>
      </w:pPr>
      <w:r w:rsidRPr="00AE53A2">
        <w:rPr>
          <w:sz w:val="24"/>
          <w:szCs w:val="24"/>
        </w:rPr>
        <w:t xml:space="preserve">Председатель поставила на </w:t>
      </w:r>
      <w:r w:rsidRPr="00AE53A2">
        <w:rPr>
          <w:b/>
          <w:sz w:val="24"/>
          <w:szCs w:val="24"/>
        </w:rPr>
        <w:t>голосование</w:t>
      </w:r>
      <w:r w:rsidRPr="00AE53A2">
        <w:rPr>
          <w:sz w:val="24"/>
          <w:szCs w:val="24"/>
        </w:rPr>
        <w:t xml:space="preserve"> </w:t>
      </w:r>
      <w:r w:rsidR="00137D24" w:rsidRPr="00AE53A2">
        <w:rPr>
          <w:sz w:val="24"/>
          <w:szCs w:val="24"/>
        </w:rPr>
        <w:t>поправку, внесённую депутатом Собрания депутатов округа</w:t>
      </w:r>
      <w:r w:rsidR="00EB636D" w:rsidRPr="00AE53A2">
        <w:rPr>
          <w:sz w:val="24"/>
          <w:szCs w:val="24"/>
        </w:rPr>
        <w:t xml:space="preserve"> Кардаковой Н.А.</w:t>
      </w:r>
      <w:r w:rsidRPr="00AE53A2">
        <w:rPr>
          <w:sz w:val="24"/>
          <w:szCs w:val="24"/>
        </w:rPr>
        <w:t>:</w:t>
      </w:r>
    </w:p>
    <w:p w:rsidR="00EC43CE" w:rsidRPr="00AE53A2" w:rsidRDefault="00FB494E" w:rsidP="000E2338">
      <w:pPr>
        <w:ind w:firstLine="709"/>
        <w:jc w:val="both"/>
        <w:rPr>
          <w:bCs/>
          <w:sz w:val="24"/>
          <w:szCs w:val="24"/>
        </w:rPr>
      </w:pPr>
      <w:r w:rsidRPr="00AE53A2">
        <w:rPr>
          <w:sz w:val="24"/>
          <w:szCs w:val="24"/>
        </w:rPr>
        <w:t>- п</w:t>
      </w:r>
      <w:r w:rsidR="00EC43CE" w:rsidRPr="00AE53A2">
        <w:rPr>
          <w:sz w:val="24"/>
          <w:szCs w:val="24"/>
        </w:rPr>
        <w:t>ункт 2 статьи 1 законопроекта после слов «зарегистрированных на территории Ненецкого автономного округа» дополнить словами «, для</w:t>
      </w:r>
      <w:r w:rsidR="00EC43CE" w:rsidRPr="00AE53A2">
        <w:rPr>
          <w:rFonts w:eastAsia="Calibri"/>
          <w:sz w:val="24"/>
          <w:szCs w:val="24"/>
          <w:lang w:eastAsia="en-US"/>
        </w:rPr>
        <w:t xml:space="preserve"> некоммерческих организаций, зарегистрированных на территории Ненецкого автономного округа».</w:t>
      </w:r>
    </w:p>
    <w:p w:rsidR="000E2338" w:rsidRPr="00AE53A2" w:rsidRDefault="000E2338" w:rsidP="000E2338">
      <w:pPr>
        <w:pStyle w:val="a3"/>
        <w:spacing w:before="120"/>
        <w:rPr>
          <w:rStyle w:val="FontStyle28"/>
          <w:b w:val="0"/>
          <w:sz w:val="24"/>
          <w:szCs w:val="24"/>
        </w:rPr>
      </w:pPr>
      <w:r w:rsidRPr="00AE53A2">
        <w:rPr>
          <w:rStyle w:val="FontStyle28"/>
          <w:sz w:val="24"/>
          <w:szCs w:val="24"/>
        </w:rPr>
        <w:lastRenderedPageBreak/>
        <w:t>Результаты голосования:</w:t>
      </w:r>
      <w:r w:rsidRPr="00AE53A2">
        <w:rPr>
          <w:rStyle w:val="FontStyle28"/>
          <w:b w:val="0"/>
          <w:sz w:val="24"/>
          <w:szCs w:val="24"/>
        </w:rPr>
        <w:t xml:space="preserve">  «за» - </w:t>
      </w:r>
      <w:r w:rsidR="00EB636D" w:rsidRPr="00AE53A2">
        <w:rPr>
          <w:rStyle w:val="FontStyle28"/>
          <w:b w:val="0"/>
          <w:sz w:val="24"/>
          <w:szCs w:val="24"/>
        </w:rPr>
        <w:t>9</w:t>
      </w:r>
      <w:r w:rsidRPr="00AE53A2">
        <w:rPr>
          <w:rStyle w:val="FontStyle28"/>
          <w:b w:val="0"/>
          <w:sz w:val="24"/>
          <w:szCs w:val="24"/>
        </w:rPr>
        <w:t xml:space="preserve"> депутатов;</w:t>
      </w:r>
    </w:p>
    <w:p w:rsidR="000E2338" w:rsidRPr="00AE53A2" w:rsidRDefault="000E2338" w:rsidP="000E2338">
      <w:pPr>
        <w:pStyle w:val="Style15"/>
        <w:widowControl/>
        <w:ind w:firstLine="538"/>
        <w:jc w:val="both"/>
        <w:rPr>
          <w:rStyle w:val="FontStyle28"/>
          <w:b w:val="0"/>
          <w:sz w:val="24"/>
          <w:szCs w:val="24"/>
        </w:rPr>
      </w:pPr>
      <w:r w:rsidRPr="00AE53A2">
        <w:rPr>
          <w:rStyle w:val="FontStyle28"/>
          <w:b w:val="0"/>
          <w:sz w:val="24"/>
          <w:szCs w:val="24"/>
        </w:rPr>
        <w:t xml:space="preserve">                                          «против» - 0 депутатов;</w:t>
      </w:r>
    </w:p>
    <w:p w:rsidR="000E2338" w:rsidRPr="00AE53A2" w:rsidRDefault="000E2338" w:rsidP="000E2338">
      <w:pPr>
        <w:pStyle w:val="a3"/>
      </w:pPr>
      <w:r w:rsidRPr="00AE53A2">
        <w:tab/>
      </w:r>
      <w:r w:rsidRPr="00AE53A2">
        <w:tab/>
        <w:t xml:space="preserve">      «воздержался» - </w:t>
      </w:r>
      <w:r w:rsidR="00DB15E1" w:rsidRPr="00AE53A2">
        <w:t>2</w:t>
      </w:r>
      <w:r w:rsidRPr="00AE53A2">
        <w:t xml:space="preserve"> депутат</w:t>
      </w:r>
      <w:r w:rsidR="00DB15E1" w:rsidRPr="00AE53A2">
        <w:t>а</w:t>
      </w:r>
      <w:r w:rsidRPr="00AE53A2">
        <w:t>.</w:t>
      </w:r>
    </w:p>
    <w:p w:rsidR="006A2870" w:rsidRPr="00AE53A2" w:rsidRDefault="006A2870" w:rsidP="006A2870">
      <w:pPr>
        <w:ind w:firstLine="709"/>
        <w:jc w:val="both"/>
        <w:rPr>
          <w:i/>
          <w:sz w:val="24"/>
          <w:szCs w:val="24"/>
        </w:rPr>
      </w:pPr>
    </w:p>
    <w:p w:rsidR="00B120BB" w:rsidRPr="00AE53A2" w:rsidRDefault="00B120BB" w:rsidP="00B120BB">
      <w:pPr>
        <w:pStyle w:val="a3"/>
        <w:rPr>
          <w:b/>
        </w:rPr>
      </w:pPr>
      <w:r w:rsidRPr="00AE53A2">
        <w:rPr>
          <w:b/>
        </w:rPr>
        <w:t>РЕШИЛИ:</w:t>
      </w:r>
    </w:p>
    <w:p w:rsidR="005F662F" w:rsidRPr="00AE53A2" w:rsidRDefault="005F662F" w:rsidP="005F662F">
      <w:pPr>
        <w:ind w:firstLine="709"/>
        <w:jc w:val="both"/>
        <w:rPr>
          <w:sz w:val="24"/>
          <w:szCs w:val="24"/>
        </w:rPr>
      </w:pPr>
      <w:r w:rsidRPr="00AE53A2">
        <w:rPr>
          <w:sz w:val="24"/>
          <w:szCs w:val="24"/>
        </w:rPr>
        <w:t>1. Предложить разработчику до заседания комитета доработать проек</w:t>
      </w:r>
      <w:r w:rsidR="00592C64" w:rsidRPr="00AE53A2">
        <w:rPr>
          <w:sz w:val="24"/>
          <w:szCs w:val="24"/>
        </w:rPr>
        <w:t>т закона округа с учётом поправ</w:t>
      </w:r>
      <w:r w:rsidRPr="00AE53A2">
        <w:rPr>
          <w:sz w:val="24"/>
          <w:szCs w:val="24"/>
        </w:rPr>
        <w:t>к</w:t>
      </w:r>
      <w:r w:rsidR="00592C64" w:rsidRPr="00AE53A2">
        <w:rPr>
          <w:sz w:val="24"/>
          <w:szCs w:val="24"/>
        </w:rPr>
        <w:t>и</w:t>
      </w:r>
      <w:r w:rsidRPr="00AE53A2">
        <w:rPr>
          <w:sz w:val="24"/>
          <w:szCs w:val="24"/>
        </w:rPr>
        <w:t>, принят</w:t>
      </w:r>
      <w:r w:rsidR="00592C64" w:rsidRPr="00AE53A2">
        <w:rPr>
          <w:sz w:val="24"/>
          <w:szCs w:val="24"/>
        </w:rPr>
        <w:t>ой</w:t>
      </w:r>
      <w:r w:rsidRPr="00AE53A2">
        <w:rPr>
          <w:sz w:val="24"/>
          <w:szCs w:val="24"/>
        </w:rPr>
        <w:t xml:space="preserve"> по итогам голосования на заседании комиссии.</w:t>
      </w:r>
    </w:p>
    <w:p w:rsidR="005F662F" w:rsidRPr="00AE53A2" w:rsidRDefault="005F662F" w:rsidP="005F662F">
      <w:pPr>
        <w:pStyle w:val="a3"/>
        <w:rPr>
          <w:b/>
        </w:rPr>
      </w:pPr>
      <w:r w:rsidRPr="00AE53A2">
        <w:t>2. Предложить комитету вынести вопрос на рассмотрение сессии с рекомендацией принять доработанный проект закона округа во втором окончательном чтении.</w:t>
      </w:r>
    </w:p>
    <w:p w:rsidR="00B120BB" w:rsidRPr="00AE53A2" w:rsidRDefault="00B120BB" w:rsidP="00B120BB">
      <w:pPr>
        <w:pStyle w:val="a3"/>
        <w:spacing w:before="120"/>
      </w:pPr>
      <w:r w:rsidRPr="00AE53A2">
        <w:rPr>
          <w:b/>
        </w:rPr>
        <w:t>Результаты голосования:</w:t>
      </w:r>
      <w:r w:rsidRPr="00AE53A2">
        <w:t xml:space="preserve">    «за» – единогласно.</w:t>
      </w:r>
    </w:p>
    <w:p w:rsidR="004B342E" w:rsidRPr="00AE53A2" w:rsidRDefault="004B342E" w:rsidP="004B342E">
      <w:pPr>
        <w:pStyle w:val="a3"/>
        <w:rPr>
          <w:b/>
        </w:rPr>
      </w:pPr>
    </w:p>
    <w:p w:rsidR="00073BDE" w:rsidRPr="00AE53A2" w:rsidRDefault="00073BDE" w:rsidP="00073BDE">
      <w:pPr>
        <w:pStyle w:val="a3"/>
        <w:rPr>
          <w:b/>
        </w:rPr>
      </w:pPr>
      <w:r w:rsidRPr="00AE53A2">
        <w:rPr>
          <w:b/>
        </w:rPr>
        <w:t>3. СЛУШАЛИ:</w:t>
      </w:r>
    </w:p>
    <w:p w:rsidR="00073BDE" w:rsidRPr="00AE53A2" w:rsidRDefault="00073BDE" w:rsidP="00073BDE">
      <w:pPr>
        <w:pStyle w:val="a3"/>
        <w:tabs>
          <w:tab w:val="num" w:pos="786"/>
        </w:tabs>
      </w:pPr>
      <w:r w:rsidRPr="00AE53A2">
        <w:rPr>
          <w:b/>
          <w:bCs/>
        </w:rPr>
        <w:t xml:space="preserve">О проекте закона округа № 88-пр </w:t>
      </w:r>
      <w:r w:rsidRPr="00AE53A2">
        <w:rPr>
          <w:b/>
        </w:rPr>
        <w:t>«Об исполнении окружного бюджета за 2018 год»</w:t>
      </w:r>
      <w:r w:rsidRPr="00AE53A2">
        <w:t xml:space="preserve"> (первое чтение, внесён губернатором округа)</w:t>
      </w:r>
    </w:p>
    <w:p w:rsidR="00BC601E" w:rsidRPr="00AE53A2" w:rsidRDefault="00BC601E" w:rsidP="00BC601E">
      <w:pPr>
        <w:pStyle w:val="a3"/>
        <w:rPr>
          <w:bCs/>
        </w:rPr>
      </w:pPr>
      <w:r w:rsidRPr="00AE53A2">
        <w:rPr>
          <w:bCs/>
        </w:rPr>
        <w:t>Докл. Т.П. Логвиненко – заместитель губернатора округа – руководитель Департамента финансов и экономики округа</w:t>
      </w:r>
    </w:p>
    <w:p w:rsidR="00073BDE" w:rsidRPr="00AE53A2" w:rsidRDefault="00073BDE" w:rsidP="00073BDE">
      <w:pPr>
        <w:pStyle w:val="a3"/>
      </w:pPr>
    </w:p>
    <w:p w:rsidR="00AB1B93" w:rsidRPr="00AE53A2" w:rsidRDefault="00073BDE" w:rsidP="00073BDE">
      <w:pPr>
        <w:pStyle w:val="a3"/>
      </w:pPr>
      <w:r w:rsidRPr="00AE53A2">
        <w:t xml:space="preserve">Председатель напомнила присутствующим о том, что на публичных слушаниях 28 мая 2019 года была представлена презентация и подробный доклад об исполнении </w:t>
      </w:r>
      <w:r w:rsidRPr="00AE53A2">
        <w:rPr>
          <w:bCs/>
        </w:rPr>
        <w:t>окружного бюджета за 2018 год</w:t>
      </w:r>
      <w:r w:rsidRPr="00AE53A2">
        <w:t>.</w:t>
      </w:r>
      <w:r w:rsidR="00170F5D" w:rsidRPr="00AE53A2">
        <w:t xml:space="preserve"> </w:t>
      </w:r>
    </w:p>
    <w:p w:rsidR="00073BDE" w:rsidRPr="00AE53A2" w:rsidRDefault="00170F5D" w:rsidP="00073BDE">
      <w:pPr>
        <w:pStyle w:val="a3"/>
      </w:pPr>
      <w:r w:rsidRPr="00AE53A2">
        <w:t xml:space="preserve">Предложила докладчику представить </w:t>
      </w:r>
      <w:r w:rsidR="00AB1B93" w:rsidRPr="00AE53A2">
        <w:t>сводный годовой доклад о ходе реализации и об оценке эффективности государственных программ Ненецкого автономного округа в 2018 году.</w:t>
      </w:r>
    </w:p>
    <w:p w:rsidR="004A4145" w:rsidRPr="00AE53A2" w:rsidRDefault="004A4145" w:rsidP="00073BDE">
      <w:pPr>
        <w:pStyle w:val="a3"/>
      </w:pPr>
    </w:p>
    <w:p w:rsidR="00B25E17" w:rsidRPr="00AE53A2" w:rsidRDefault="004A4145" w:rsidP="00073BDE">
      <w:pPr>
        <w:pStyle w:val="a3"/>
        <w:rPr>
          <w:b/>
        </w:rPr>
      </w:pPr>
      <w:r w:rsidRPr="00AE53A2">
        <w:t>Задали вопросы и приняли участие в обсуждении</w:t>
      </w:r>
      <w:r w:rsidR="00BC601E" w:rsidRPr="00AE53A2">
        <w:t xml:space="preserve"> Лысакова Н.П., Логвиненко Т.П., Булатова А.А., Лидер А.В., Федорова Т.В., Арбузов М.Н., </w:t>
      </w:r>
      <w:r w:rsidR="00BE38E7" w:rsidRPr="00AE53A2">
        <w:t>Сопочкина Е.Г.</w:t>
      </w:r>
      <w:r w:rsidR="00235C8B" w:rsidRPr="00AE53A2">
        <w:t xml:space="preserve">, </w:t>
      </w:r>
      <w:r w:rsidR="00AF0A7C" w:rsidRPr="00AE53A2">
        <w:t xml:space="preserve">Кардакова Н.А., Бойко Т.И., Жирков В.Г., </w:t>
      </w:r>
      <w:r w:rsidR="00F84105" w:rsidRPr="00AE53A2">
        <w:t>Михайлов С.В.</w:t>
      </w:r>
    </w:p>
    <w:p w:rsidR="007549E9" w:rsidRPr="00AE53A2" w:rsidRDefault="007549E9" w:rsidP="00073BDE">
      <w:pPr>
        <w:pStyle w:val="a3"/>
        <w:rPr>
          <w:b/>
        </w:rPr>
      </w:pPr>
    </w:p>
    <w:p w:rsidR="00073BDE" w:rsidRPr="00AE53A2" w:rsidRDefault="00073BDE" w:rsidP="00073BDE">
      <w:pPr>
        <w:pStyle w:val="a3"/>
        <w:rPr>
          <w:b/>
        </w:rPr>
      </w:pPr>
      <w:r w:rsidRPr="00AE53A2">
        <w:rPr>
          <w:b/>
        </w:rPr>
        <w:t>РЕШИЛИ:</w:t>
      </w:r>
    </w:p>
    <w:p w:rsidR="002C711E" w:rsidRPr="00AE53A2" w:rsidRDefault="002C711E" w:rsidP="002C711E">
      <w:pPr>
        <w:ind w:firstLine="709"/>
        <w:jc w:val="both"/>
        <w:rPr>
          <w:sz w:val="24"/>
          <w:szCs w:val="24"/>
        </w:rPr>
      </w:pPr>
      <w:r w:rsidRPr="00AE53A2">
        <w:rPr>
          <w:sz w:val="24"/>
          <w:szCs w:val="24"/>
        </w:rPr>
        <w:t>1. Предложить разработчику до заседания комитета доработать проект закона округа с учётом редакционных замечаний, изложенных в заключени</w:t>
      </w:r>
      <w:proofErr w:type="gramStart"/>
      <w:r w:rsidRPr="00AE53A2">
        <w:rPr>
          <w:sz w:val="24"/>
          <w:szCs w:val="24"/>
        </w:rPr>
        <w:t>и</w:t>
      </w:r>
      <w:proofErr w:type="gramEnd"/>
      <w:r w:rsidRPr="00AE53A2">
        <w:rPr>
          <w:sz w:val="24"/>
          <w:szCs w:val="24"/>
        </w:rPr>
        <w:t xml:space="preserve"> экспертно-правового управления аппарата Собрания депутатов округа и Счётной палаты НАО.</w:t>
      </w:r>
    </w:p>
    <w:p w:rsidR="002C711E" w:rsidRPr="00AE53A2" w:rsidRDefault="002C711E" w:rsidP="002C711E">
      <w:pPr>
        <w:pStyle w:val="a3"/>
        <w:rPr>
          <w:b/>
        </w:rPr>
      </w:pPr>
      <w:r w:rsidRPr="00AE53A2">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2C711E" w:rsidRPr="00AE53A2" w:rsidRDefault="002C711E" w:rsidP="002C711E">
      <w:pPr>
        <w:autoSpaceDE w:val="0"/>
        <w:autoSpaceDN w:val="0"/>
        <w:adjustRightInd w:val="0"/>
        <w:ind w:firstLine="709"/>
        <w:jc w:val="both"/>
        <w:rPr>
          <w:sz w:val="24"/>
          <w:szCs w:val="24"/>
        </w:rPr>
      </w:pPr>
      <w:r w:rsidRPr="00AE53A2">
        <w:rPr>
          <w:sz w:val="24"/>
          <w:szCs w:val="24"/>
        </w:rPr>
        <w:t>3. Принять к сведению сводн</w:t>
      </w:r>
      <w:r w:rsidR="00557D80" w:rsidRPr="00AE53A2">
        <w:rPr>
          <w:sz w:val="24"/>
          <w:szCs w:val="24"/>
        </w:rPr>
        <w:t>ый</w:t>
      </w:r>
      <w:r w:rsidRPr="00AE53A2">
        <w:rPr>
          <w:sz w:val="24"/>
          <w:szCs w:val="24"/>
        </w:rPr>
        <w:t xml:space="preserve"> годово</w:t>
      </w:r>
      <w:r w:rsidR="00557D80" w:rsidRPr="00AE53A2">
        <w:rPr>
          <w:sz w:val="24"/>
          <w:szCs w:val="24"/>
        </w:rPr>
        <w:t xml:space="preserve">й </w:t>
      </w:r>
      <w:r w:rsidRPr="00AE53A2">
        <w:rPr>
          <w:sz w:val="24"/>
          <w:szCs w:val="24"/>
        </w:rPr>
        <w:t>доклад о ходе реализации и об оценке эффективности государственных программ Ненецкого автономного округа в 2018 году.</w:t>
      </w:r>
    </w:p>
    <w:p w:rsidR="00235C8B" w:rsidRPr="00AE53A2" w:rsidRDefault="00235C8B" w:rsidP="00235C8B">
      <w:pPr>
        <w:pStyle w:val="a3"/>
      </w:pPr>
      <w:r w:rsidRPr="00AE53A2">
        <w:t xml:space="preserve">4. Рекомендовать </w:t>
      </w:r>
      <w:r w:rsidRPr="00AE53A2">
        <w:rPr>
          <w:bCs/>
        </w:rPr>
        <w:t>Департаменту финансов и экономики округа</w:t>
      </w:r>
      <w:r w:rsidR="00177A49" w:rsidRPr="00AE53A2">
        <w:t xml:space="preserve"> </w:t>
      </w:r>
      <w:r w:rsidRPr="00AE53A2">
        <w:t>в срок до 14 июня 2019 года представить</w:t>
      </w:r>
      <w:r w:rsidR="00636826" w:rsidRPr="00AE53A2">
        <w:t xml:space="preserve"> в Собрание депутатов округа</w:t>
      </w:r>
      <w:r w:rsidRPr="00AE53A2">
        <w:t>:</w:t>
      </w:r>
    </w:p>
    <w:p w:rsidR="00235C8B" w:rsidRPr="00AE53A2" w:rsidRDefault="00235C8B" w:rsidP="00235C8B">
      <w:pPr>
        <w:pStyle w:val="a3"/>
      </w:pPr>
      <w:r w:rsidRPr="00AE53A2">
        <w:t>- расшифровку кредиторской и дебиторской задолженности по состоянию на 1 января 2019 года и на 1 апреля 2019 года</w:t>
      </w:r>
      <w:r w:rsidR="00177A49" w:rsidRPr="00AE53A2">
        <w:t>,</w:t>
      </w:r>
      <w:r w:rsidR="00B46E3C" w:rsidRPr="00AE53A2">
        <w:t xml:space="preserve"> </w:t>
      </w:r>
      <w:r w:rsidRPr="00AE53A2">
        <w:t xml:space="preserve">информацию о причинах </w:t>
      </w:r>
      <w:r w:rsidR="00B46E3C" w:rsidRPr="00AE53A2">
        <w:t>их образования</w:t>
      </w:r>
      <w:r w:rsidRPr="00AE53A2">
        <w:t>;</w:t>
      </w:r>
    </w:p>
    <w:p w:rsidR="00235C8B" w:rsidRPr="00AE53A2" w:rsidRDefault="00235C8B" w:rsidP="00235C8B">
      <w:pPr>
        <w:pStyle w:val="a3"/>
      </w:pPr>
      <w:r w:rsidRPr="00AE53A2">
        <w:t xml:space="preserve">- информацию о </w:t>
      </w:r>
      <w:r w:rsidR="00B46E3C" w:rsidRPr="00AE53A2">
        <w:t xml:space="preserve">причинах </w:t>
      </w:r>
      <w:r w:rsidRPr="00AE53A2">
        <w:t>неосвоени</w:t>
      </w:r>
      <w:r w:rsidR="00B46E3C" w:rsidRPr="00AE53A2">
        <w:t>я</w:t>
      </w:r>
      <w:r w:rsidRPr="00AE53A2">
        <w:t xml:space="preserve"> в 2018 году средств, выделенных из федерального бюджета</w:t>
      </w:r>
      <w:r w:rsidR="00177A49" w:rsidRPr="00AE53A2">
        <w:t>.</w:t>
      </w:r>
    </w:p>
    <w:p w:rsidR="002D2790" w:rsidRPr="00AE53A2" w:rsidRDefault="002D2790" w:rsidP="002D2790">
      <w:pPr>
        <w:pStyle w:val="a3"/>
        <w:spacing w:before="120"/>
        <w:rPr>
          <w:rStyle w:val="FontStyle28"/>
          <w:b w:val="0"/>
          <w:sz w:val="24"/>
          <w:szCs w:val="24"/>
        </w:rPr>
      </w:pPr>
      <w:r w:rsidRPr="00AE53A2">
        <w:rPr>
          <w:rStyle w:val="FontStyle28"/>
          <w:sz w:val="24"/>
          <w:szCs w:val="24"/>
        </w:rPr>
        <w:t>Результаты голосования:</w:t>
      </w:r>
      <w:r w:rsidRPr="00AE53A2">
        <w:rPr>
          <w:rStyle w:val="FontStyle28"/>
          <w:b w:val="0"/>
          <w:sz w:val="24"/>
          <w:szCs w:val="24"/>
        </w:rPr>
        <w:t xml:space="preserve">  «за» - 10 депутатов;</w:t>
      </w:r>
    </w:p>
    <w:p w:rsidR="002D2790" w:rsidRPr="00AE53A2" w:rsidRDefault="002D2790" w:rsidP="002D2790">
      <w:pPr>
        <w:pStyle w:val="Style15"/>
        <w:widowControl/>
        <w:ind w:firstLine="538"/>
        <w:jc w:val="both"/>
        <w:rPr>
          <w:rStyle w:val="FontStyle28"/>
          <w:b w:val="0"/>
          <w:sz w:val="24"/>
          <w:szCs w:val="24"/>
        </w:rPr>
      </w:pPr>
      <w:r w:rsidRPr="00AE53A2">
        <w:rPr>
          <w:rStyle w:val="FontStyle28"/>
          <w:b w:val="0"/>
          <w:sz w:val="24"/>
          <w:szCs w:val="24"/>
        </w:rPr>
        <w:t xml:space="preserve">                                          «против» - 1 депутат;</w:t>
      </w:r>
    </w:p>
    <w:p w:rsidR="002D2790" w:rsidRPr="00AE53A2" w:rsidRDefault="002D2790" w:rsidP="002D2790">
      <w:pPr>
        <w:pStyle w:val="a3"/>
      </w:pPr>
      <w:r w:rsidRPr="00AE53A2">
        <w:tab/>
      </w:r>
      <w:r w:rsidRPr="00AE53A2">
        <w:tab/>
        <w:t xml:space="preserve">      «воздержался» - 0 депутатов.</w:t>
      </w:r>
    </w:p>
    <w:p w:rsidR="00F1250A" w:rsidRPr="00AE53A2" w:rsidRDefault="00F1250A" w:rsidP="004B342E">
      <w:pPr>
        <w:pStyle w:val="a3"/>
        <w:rPr>
          <w:b/>
        </w:rPr>
      </w:pPr>
    </w:p>
    <w:p w:rsidR="005B1F15" w:rsidRPr="00AE53A2" w:rsidRDefault="005B1F15" w:rsidP="005B1F15">
      <w:pPr>
        <w:pStyle w:val="a3"/>
        <w:rPr>
          <w:b/>
        </w:rPr>
      </w:pPr>
      <w:r w:rsidRPr="00AE53A2">
        <w:rPr>
          <w:b/>
        </w:rPr>
        <w:t>4. СЛУШАЛИ:</w:t>
      </w:r>
    </w:p>
    <w:p w:rsidR="005B1F15" w:rsidRPr="00AE53A2" w:rsidRDefault="005B1F15" w:rsidP="005B1F15">
      <w:pPr>
        <w:pStyle w:val="a3"/>
        <w:tabs>
          <w:tab w:val="num" w:pos="786"/>
        </w:tabs>
        <w:rPr>
          <w:bCs/>
        </w:rPr>
      </w:pPr>
      <w:r w:rsidRPr="00AE53A2">
        <w:rPr>
          <w:b/>
        </w:rPr>
        <w:lastRenderedPageBreak/>
        <w:t xml:space="preserve">О проекте постановления Собрания депутатов округа «Об </w:t>
      </w:r>
      <w:proofErr w:type="gramStart"/>
      <w:r w:rsidRPr="00AE53A2">
        <w:rPr>
          <w:b/>
        </w:rPr>
        <w:t>отчёте</w:t>
      </w:r>
      <w:proofErr w:type="gramEnd"/>
      <w:r w:rsidRPr="00AE53A2">
        <w:rPr>
          <w:b/>
        </w:rPr>
        <w:t xml:space="preserve"> о результатах приватизации государственного имущества Ненецкого автономного округа за 2018 год» </w:t>
      </w:r>
      <w:r w:rsidRPr="00AE53A2">
        <w:t>(внесён губернатором округа)</w:t>
      </w:r>
    </w:p>
    <w:p w:rsidR="005B1F15" w:rsidRPr="00AE53A2" w:rsidRDefault="005B1F15" w:rsidP="005B1F15">
      <w:pPr>
        <w:pStyle w:val="a3"/>
        <w:rPr>
          <w:bCs/>
        </w:rPr>
      </w:pPr>
      <w:r w:rsidRPr="00AE53A2">
        <w:rPr>
          <w:bCs/>
        </w:rPr>
        <w:t>Докл. Т.П. Логвиненко – заместитель губернатора округа – руководитель Департамента финансов и экономики округа</w:t>
      </w:r>
    </w:p>
    <w:p w:rsidR="005B1F15" w:rsidRPr="00AE53A2" w:rsidRDefault="005B1F15" w:rsidP="005B1F15">
      <w:pPr>
        <w:pStyle w:val="Style20"/>
        <w:widowControl/>
        <w:spacing w:line="240" w:lineRule="auto"/>
        <w:ind w:firstLine="709"/>
      </w:pPr>
    </w:p>
    <w:p w:rsidR="005B1F15" w:rsidRPr="00AE53A2" w:rsidRDefault="005B1F15" w:rsidP="005B1F15">
      <w:pPr>
        <w:pStyle w:val="Style20"/>
        <w:widowControl/>
        <w:spacing w:line="240" w:lineRule="auto"/>
        <w:ind w:firstLine="709"/>
      </w:pPr>
      <w:r w:rsidRPr="00AE53A2">
        <w:t xml:space="preserve">Задали вопросы и приняли участие в обсуждении </w:t>
      </w:r>
      <w:r w:rsidR="002D2790" w:rsidRPr="00AE53A2">
        <w:t xml:space="preserve">Федорова Т.В., </w:t>
      </w:r>
      <w:r w:rsidRPr="00AE53A2">
        <w:t>Бойко Т.И.,</w:t>
      </w:r>
      <w:r w:rsidRPr="00AE53A2">
        <w:rPr>
          <w:rStyle w:val="FontStyle27"/>
          <w:sz w:val="24"/>
          <w:szCs w:val="24"/>
        </w:rPr>
        <w:t xml:space="preserve"> </w:t>
      </w:r>
      <w:r w:rsidR="00F35E06" w:rsidRPr="00AE53A2">
        <w:rPr>
          <w:rStyle w:val="FontStyle27"/>
          <w:sz w:val="24"/>
          <w:szCs w:val="24"/>
        </w:rPr>
        <w:t>Жирков В.Г.</w:t>
      </w:r>
    </w:p>
    <w:p w:rsidR="005B1F15" w:rsidRPr="00AE53A2" w:rsidRDefault="005B1F15" w:rsidP="005B1F15">
      <w:pPr>
        <w:pStyle w:val="a3"/>
      </w:pPr>
    </w:p>
    <w:p w:rsidR="005B1F15" w:rsidRPr="00AE53A2" w:rsidRDefault="005B1F15" w:rsidP="005B1F15">
      <w:pPr>
        <w:pStyle w:val="a3"/>
        <w:rPr>
          <w:b/>
        </w:rPr>
      </w:pPr>
      <w:r w:rsidRPr="00AE53A2">
        <w:rPr>
          <w:b/>
        </w:rPr>
        <w:t>РЕШИЛИ:</w:t>
      </w:r>
    </w:p>
    <w:p w:rsidR="003E3ABB" w:rsidRPr="00AE53A2" w:rsidRDefault="003E3ABB" w:rsidP="003E3ABB">
      <w:pPr>
        <w:ind w:firstLine="709"/>
        <w:jc w:val="both"/>
        <w:rPr>
          <w:sz w:val="24"/>
          <w:szCs w:val="24"/>
        </w:rPr>
      </w:pPr>
      <w:r w:rsidRPr="00AE53A2">
        <w:rPr>
          <w:sz w:val="24"/>
          <w:szCs w:val="24"/>
        </w:rPr>
        <w:t>1. Предложить разработчику до заседания комитета доработать проект постановления с учётом редакционных замечаний, изложенных в заключени</w:t>
      </w:r>
      <w:proofErr w:type="gramStart"/>
      <w:r w:rsidRPr="00AE53A2">
        <w:rPr>
          <w:sz w:val="24"/>
          <w:szCs w:val="24"/>
        </w:rPr>
        <w:t>и</w:t>
      </w:r>
      <w:proofErr w:type="gramEnd"/>
      <w:r w:rsidRPr="00AE53A2">
        <w:rPr>
          <w:sz w:val="24"/>
          <w:szCs w:val="24"/>
        </w:rPr>
        <w:t xml:space="preserve"> экспертно-правового управления аппарата Собрания депутатов округа.</w:t>
      </w:r>
    </w:p>
    <w:p w:rsidR="006F43B0" w:rsidRPr="00AE53A2" w:rsidRDefault="006F43B0" w:rsidP="006F43B0">
      <w:pPr>
        <w:pStyle w:val="a3"/>
      </w:pPr>
      <w:r w:rsidRPr="00AE53A2">
        <w:t>2. Предложить комитету вынести доработанный проект постановления на рассмотрение сессии с рекомендацией принять его.</w:t>
      </w:r>
    </w:p>
    <w:p w:rsidR="005B1F15" w:rsidRPr="00AE53A2" w:rsidRDefault="005B1F15" w:rsidP="005B1F15">
      <w:pPr>
        <w:pStyle w:val="a3"/>
        <w:spacing w:before="120"/>
      </w:pPr>
      <w:r w:rsidRPr="00AE53A2">
        <w:rPr>
          <w:b/>
        </w:rPr>
        <w:t>Результаты голосования:</w:t>
      </w:r>
      <w:r w:rsidRPr="00AE53A2">
        <w:t xml:space="preserve">    «за» – единогласно.</w:t>
      </w:r>
    </w:p>
    <w:p w:rsidR="005B1F15" w:rsidRPr="00AE53A2" w:rsidRDefault="005B1F15" w:rsidP="004B342E">
      <w:pPr>
        <w:pStyle w:val="a3"/>
        <w:rPr>
          <w:b/>
        </w:rPr>
      </w:pPr>
    </w:p>
    <w:p w:rsidR="005B1F15" w:rsidRPr="00AE53A2" w:rsidRDefault="005B1F15" w:rsidP="005B1F15">
      <w:pPr>
        <w:pStyle w:val="a3"/>
        <w:rPr>
          <w:b/>
        </w:rPr>
      </w:pPr>
      <w:r w:rsidRPr="00AE53A2">
        <w:rPr>
          <w:b/>
        </w:rPr>
        <w:t>5. СЛУШАЛИ:</w:t>
      </w:r>
    </w:p>
    <w:p w:rsidR="005B1F15" w:rsidRPr="00AE53A2" w:rsidRDefault="005B1F15" w:rsidP="005B1F15">
      <w:pPr>
        <w:pStyle w:val="a3"/>
        <w:rPr>
          <w:b/>
          <w:bCs/>
        </w:rPr>
      </w:pPr>
      <w:r w:rsidRPr="00AE53A2">
        <w:rPr>
          <w:b/>
          <w:bCs/>
        </w:rPr>
        <w:t xml:space="preserve">Об </w:t>
      </w:r>
      <w:r w:rsidRPr="00AE53A2">
        <w:rPr>
          <w:b/>
        </w:rPr>
        <w:t xml:space="preserve">исполнении окружного бюджета за </w:t>
      </w:r>
      <w:r w:rsidRPr="00AE53A2">
        <w:rPr>
          <w:b/>
          <w:lang w:val="en-US"/>
        </w:rPr>
        <w:t>I</w:t>
      </w:r>
      <w:r w:rsidRPr="00AE53A2">
        <w:rPr>
          <w:b/>
        </w:rPr>
        <w:t xml:space="preserve"> квартал 2019 года</w:t>
      </w:r>
    </w:p>
    <w:p w:rsidR="005B1F15" w:rsidRPr="00AE53A2" w:rsidRDefault="005B1F15" w:rsidP="005B1F15">
      <w:pPr>
        <w:pStyle w:val="a3"/>
        <w:rPr>
          <w:bCs/>
        </w:rPr>
      </w:pPr>
      <w:r w:rsidRPr="00AE53A2">
        <w:rPr>
          <w:bCs/>
          <w:color w:val="000000"/>
        </w:rPr>
        <w:t xml:space="preserve">Докл. </w:t>
      </w:r>
      <w:r w:rsidRPr="00AE53A2">
        <w:rPr>
          <w:bCs/>
        </w:rPr>
        <w:t>Т.П. Логвиненко – заместитель губернатора округа – руководитель Департамента финансов и экономики округа</w:t>
      </w:r>
    </w:p>
    <w:p w:rsidR="005B1F15" w:rsidRPr="00AE53A2" w:rsidRDefault="005B1F15" w:rsidP="005B1F15">
      <w:pPr>
        <w:pStyle w:val="a3"/>
        <w:rPr>
          <w:b/>
        </w:rPr>
      </w:pPr>
    </w:p>
    <w:p w:rsidR="00F35E06" w:rsidRPr="00AE53A2" w:rsidRDefault="00F35E06" w:rsidP="005B1F15">
      <w:pPr>
        <w:pStyle w:val="a3"/>
      </w:pPr>
      <w:r w:rsidRPr="00AE53A2">
        <w:t>Вышел Ружников А.Г., присутствует 10 депутатов.</w:t>
      </w:r>
    </w:p>
    <w:p w:rsidR="00F35E06" w:rsidRPr="00AE53A2" w:rsidRDefault="00F35E06" w:rsidP="005B1F15">
      <w:pPr>
        <w:pStyle w:val="a3"/>
        <w:rPr>
          <w:b/>
        </w:rPr>
      </w:pPr>
    </w:p>
    <w:p w:rsidR="00DC3F99" w:rsidRPr="00AE53A2" w:rsidRDefault="005B1F15" w:rsidP="005B1F15">
      <w:pPr>
        <w:pStyle w:val="a3"/>
      </w:pPr>
      <w:r w:rsidRPr="00AE53A2">
        <w:t>Задали вопросы и приняли участие в обсуждении</w:t>
      </w:r>
      <w:r w:rsidR="00DC3F99" w:rsidRPr="00AE53A2">
        <w:t xml:space="preserve"> Федорова Т.В., </w:t>
      </w:r>
      <w:r w:rsidR="00DC3F99" w:rsidRPr="00AE53A2">
        <w:rPr>
          <w:bCs/>
        </w:rPr>
        <w:t>Логвиненко Т.П.,</w:t>
      </w:r>
      <w:r w:rsidRPr="00AE53A2">
        <w:t xml:space="preserve"> </w:t>
      </w:r>
      <w:r w:rsidR="00DC3F99" w:rsidRPr="00AE53A2">
        <w:t>Сидорова Н.А.</w:t>
      </w:r>
    </w:p>
    <w:p w:rsidR="00B63DCB" w:rsidRPr="00AE53A2" w:rsidRDefault="00B63DCB" w:rsidP="00B63DCB">
      <w:pPr>
        <w:pStyle w:val="a3"/>
      </w:pPr>
    </w:p>
    <w:p w:rsidR="00B63DCB" w:rsidRPr="00AE53A2" w:rsidRDefault="00B63DCB" w:rsidP="00B63DCB">
      <w:pPr>
        <w:pStyle w:val="a3"/>
      </w:pPr>
      <w:r w:rsidRPr="00AE53A2">
        <w:t>Вошел Ружников А.Г., присутствует 11 депутатов.</w:t>
      </w:r>
    </w:p>
    <w:p w:rsidR="00DC3F99" w:rsidRPr="00AE53A2" w:rsidRDefault="00DC3F99" w:rsidP="005B1F15">
      <w:pPr>
        <w:pStyle w:val="a3"/>
      </w:pPr>
    </w:p>
    <w:p w:rsidR="005B1F15" w:rsidRPr="00AE53A2" w:rsidRDefault="00C46116" w:rsidP="005B1F15">
      <w:pPr>
        <w:pStyle w:val="a3"/>
        <w:rPr>
          <w:b/>
        </w:rPr>
      </w:pPr>
      <w:r w:rsidRPr="00AE53A2">
        <w:t xml:space="preserve">Задали вопросы и приняли участие в обсуждении Сидорова Н.А., </w:t>
      </w:r>
      <w:r w:rsidR="00AC003F" w:rsidRPr="00AE53A2">
        <w:t xml:space="preserve">Федорова Т.В., </w:t>
      </w:r>
      <w:r w:rsidR="005B1F15" w:rsidRPr="00AE53A2">
        <w:t xml:space="preserve">Кардакова Н.А., </w:t>
      </w:r>
      <w:r w:rsidR="00AC003F" w:rsidRPr="00AE53A2">
        <w:t>Булатова А.А.,</w:t>
      </w:r>
      <w:r w:rsidR="005B1F15" w:rsidRPr="00AE53A2">
        <w:t xml:space="preserve"> </w:t>
      </w:r>
      <w:r w:rsidR="007A0431" w:rsidRPr="00AE53A2">
        <w:rPr>
          <w:bCs/>
        </w:rPr>
        <w:t>Логвиненко Т.П.,</w:t>
      </w:r>
      <w:r w:rsidR="007A0431" w:rsidRPr="00AE53A2">
        <w:t xml:space="preserve"> </w:t>
      </w:r>
      <w:r w:rsidR="0055720D" w:rsidRPr="00AE53A2">
        <w:t xml:space="preserve">Хохлов Н.А., Рахмилевич П.З., </w:t>
      </w:r>
      <w:r w:rsidR="00BD005C" w:rsidRPr="00AE53A2">
        <w:t xml:space="preserve">Харьковская Н.В., Лысакова Н.П., </w:t>
      </w:r>
      <w:r w:rsidR="0067259D" w:rsidRPr="00AE53A2">
        <w:t>Сопочкина Е.Г.</w:t>
      </w:r>
    </w:p>
    <w:p w:rsidR="00B515F3" w:rsidRPr="00AE53A2" w:rsidRDefault="00B515F3" w:rsidP="00B515F3">
      <w:pPr>
        <w:pStyle w:val="a3"/>
        <w:rPr>
          <w:rFonts w:eastAsia="SimSun"/>
        </w:rPr>
      </w:pPr>
    </w:p>
    <w:p w:rsidR="002E3FE0" w:rsidRPr="00AE53A2" w:rsidRDefault="00B515F3" w:rsidP="00B515F3">
      <w:pPr>
        <w:pStyle w:val="a3"/>
        <w:rPr>
          <w:bCs/>
        </w:rPr>
      </w:pPr>
      <w:r w:rsidRPr="00AE53A2">
        <w:rPr>
          <w:rFonts w:eastAsia="SimSun"/>
        </w:rPr>
        <w:t xml:space="preserve">В ходе обсуждения вопроса поступило предложение </w:t>
      </w:r>
      <w:r w:rsidR="003A2AD7" w:rsidRPr="00AE53A2">
        <w:rPr>
          <w:rFonts w:eastAsia="SimSun"/>
        </w:rPr>
        <w:t xml:space="preserve">в адрес </w:t>
      </w:r>
      <w:r w:rsidRPr="00AE53A2">
        <w:rPr>
          <w:bCs/>
        </w:rPr>
        <w:t>Департамент</w:t>
      </w:r>
      <w:r w:rsidR="003A2AD7" w:rsidRPr="00AE53A2">
        <w:rPr>
          <w:bCs/>
        </w:rPr>
        <w:t xml:space="preserve">а </w:t>
      </w:r>
      <w:r w:rsidRPr="00AE53A2">
        <w:rPr>
          <w:bCs/>
        </w:rPr>
        <w:t>природных ресурсов, экологии и АПК НАО</w:t>
      </w:r>
      <w:r w:rsidR="00E63711" w:rsidRPr="00AE53A2">
        <w:rPr>
          <w:bCs/>
        </w:rPr>
        <w:t xml:space="preserve"> </w:t>
      </w:r>
      <w:r w:rsidR="003A2AD7" w:rsidRPr="00AE53A2">
        <w:rPr>
          <w:bCs/>
        </w:rPr>
        <w:t xml:space="preserve">в срок </w:t>
      </w:r>
      <w:r w:rsidR="00E63711" w:rsidRPr="00AE53A2">
        <w:rPr>
          <w:bCs/>
        </w:rPr>
        <w:t xml:space="preserve">до 14 июня 2019 года представить </w:t>
      </w:r>
      <w:r w:rsidRPr="00AE53A2">
        <w:rPr>
          <w:bCs/>
        </w:rPr>
        <w:t>информацию</w:t>
      </w:r>
      <w:r w:rsidR="002E3FE0" w:rsidRPr="00AE53A2">
        <w:rPr>
          <w:bCs/>
        </w:rPr>
        <w:t>:</w:t>
      </w:r>
    </w:p>
    <w:p w:rsidR="00B515F3" w:rsidRPr="00AE53A2" w:rsidRDefault="002E3FE0" w:rsidP="00B515F3">
      <w:pPr>
        <w:pStyle w:val="a3"/>
      </w:pPr>
      <w:r w:rsidRPr="00AE53A2">
        <w:rPr>
          <w:bCs/>
        </w:rPr>
        <w:t>-</w:t>
      </w:r>
      <w:r w:rsidR="00B515F3" w:rsidRPr="00AE53A2">
        <w:rPr>
          <w:bCs/>
        </w:rPr>
        <w:t xml:space="preserve"> о причинах неосвоения в полном объёме бюджетных ассигнований, предусмотренных на реализацию </w:t>
      </w:r>
      <w:r w:rsidR="00B515F3" w:rsidRPr="00AE53A2">
        <w:rPr>
          <w:color w:val="000000"/>
          <w:lang w:bidi="ru-RU"/>
        </w:rPr>
        <w:t>мероприятий</w:t>
      </w:r>
      <w:r w:rsidR="00B515F3" w:rsidRPr="00AE53A2">
        <w:t xml:space="preserve"> в рамках государственн</w:t>
      </w:r>
      <w:r w:rsidRPr="00AE53A2">
        <w:t xml:space="preserve">ой </w:t>
      </w:r>
      <w:r w:rsidR="00B515F3" w:rsidRPr="00AE53A2">
        <w:t>программ</w:t>
      </w:r>
      <w:r w:rsidRPr="00AE53A2">
        <w:t>ы</w:t>
      </w:r>
      <w:r w:rsidR="00B515F3" w:rsidRPr="00AE53A2">
        <w:t xml:space="preserve"> Ненецкого автономного округа «Развитие сельского хозяйства и регулирование рынков сельскохозяйственной продукции, сырья и продовольств</w:t>
      </w:r>
      <w:r w:rsidRPr="00AE53A2">
        <w:t>ия в Ненецком автономном округе</w:t>
      </w:r>
      <w:r w:rsidR="00B515F3" w:rsidRPr="00AE53A2">
        <w:t>».</w:t>
      </w:r>
    </w:p>
    <w:p w:rsidR="00B515F3" w:rsidRPr="00AE53A2" w:rsidRDefault="00B515F3" w:rsidP="005B1F15">
      <w:pPr>
        <w:pStyle w:val="a3"/>
        <w:rPr>
          <w:b/>
        </w:rPr>
      </w:pPr>
    </w:p>
    <w:p w:rsidR="005B1F15" w:rsidRPr="00AE53A2" w:rsidRDefault="005B1F15" w:rsidP="005B1F15">
      <w:pPr>
        <w:pStyle w:val="a3"/>
        <w:rPr>
          <w:b/>
        </w:rPr>
      </w:pPr>
      <w:r w:rsidRPr="00AE53A2">
        <w:rPr>
          <w:b/>
        </w:rPr>
        <w:t>РЕШИЛИ:</w:t>
      </w:r>
    </w:p>
    <w:p w:rsidR="005B1F15" w:rsidRPr="00AE53A2" w:rsidRDefault="00FE3928" w:rsidP="005B1F15">
      <w:pPr>
        <w:pStyle w:val="a3"/>
      </w:pPr>
      <w:r w:rsidRPr="00AE53A2">
        <w:t xml:space="preserve">1. </w:t>
      </w:r>
      <w:r w:rsidR="005B1F15" w:rsidRPr="00AE53A2">
        <w:t xml:space="preserve">Информацию об исполнении окружного бюджета за </w:t>
      </w:r>
      <w:r w:rsidR="005B1F15" w:rsidRPr="00AE53A2">
        <w:rPr>
          <w:lang w:val="en-US"/>
        </w:rPr>
        <w:t>I</w:t>
      </w:r>
      <w:r w:rsidR="005B1F15" w:rsidRPr="00AE53A2">
        <w:t xml:space="preserve"> квартал 2019 года принять к сведению.</w:t>
      </w:r>
    </w:p>
    <w:p w:rsidR="00FE3928" w:rsidRPr="00AE53A2" w:rsidRDefault="00FE3928" w:rsidP="005B1F15">
      <w:pPr>
        <w:pStyle w:val="a3"/>
        <w:rPr>
          <w:rFonts w:eastAsia="SimSun"/>
        </w:rPr>
      </w:pPr>
      <w:r w:rsidRPr="00AE53A2">
        <w:rPr>
          <w:rFonts w:eastAsia="SimSun"/>
        </w:rPr>
        <w:t>2. Рекомендовать главным распорядителям средств окружного бюджета принять меры, направленные на повышение эффективности бюджетного планирования и исполнения окружного бюджета.</w:t>
      </w:r>
    </w:p>
    <w:p w:rsidR="005B1F15" w:rsidRPr="00AE53A2" w:rsidRDefault="005B1F15" w:rsidP="005B1F15">
      <w:pPr>
        <w:pStyle w:val="a3"/>
        <w:spacing w:before="120"/>
      </w:pPr>
      <w:r w:rsidRPr="00AE53A2">
        <w:rPr>
          <w:b/>
        </w:rPr>
        <w:t>Результаты голосования:</w:t>
      </w:r>
      <w:r w:rsidRPr="00AE53A2">
        <w:t xml:space="preserve">    «за» – единогласно.</w:t>
      </w:r>
    </w:p>
    <w:p w:rsidR="00E377B2" w:rsidRPr="00AE53A2" w:rsidRDefault="00E377B2" w:rsidP="00E377B2">
      <w:pPr>
        <w:pStyle w:val="a3"/>
        <w:rPr>
          <w:b/>
        </w:rPr>
      </w:pPr>
    </w:p>
    <w:p w:rsidR="00E377B2" w:rsidRPr="00AE53A2" w:rsidRDefault="00E377B2" w:rsidP="00E377B2">
      <w:pPr>
        <w:pStyle w:val="a3"/>
        <w:rPr>
          <w:b/>
        </w:rPr>
      </w:pPr>
      <w:r w:rsidRPr="00AE53A2">
        <w:rPr>
          <w:b/>
        </w:rPr>
        <w:t>6. СЛУШАЛИ:</w:t>
      </w:r>
    </w:p>
    <w:p w:rsidR="00E377B2" w:rsidRPr="00AE53A2" w:rsidRDefault="00E377B2" w:rsidP="00E377B2">
      <w:pPr>
        <w:pStyle w:val="a3"/>
        <w:rPr>
          <w:bCs/>
        </w:rPr>
      </w:pPr>
      <w:r w:rsidRPr="00AE53A2">
        <w:rPr>
          <w:b/>
          <w:bCs/>
        </w:rPr>
        <w:lastRenderedPageBreak/>
        <w:t>О проекте закона округа № 96-пр «О внесении изменений в закон Ненецкого автономного округа</w:t>
      </w:r>
      <w:r w:rsidRPr="00AE53A2">
        <w:rPr>
          <w:bCs/>
        </w:rPr>
        <w:t xml:space="preserve"> </w:t>
      </w:r>
      <w:r w:rsidRPr="00AE53A2">
        <w:rPr>
          <w:b/>
          <w:bCs/>
        </w:rPr>
        <w:t xml:space="preserve">«Об окружном бюджете на 2019 год и на плановый период 2020 и 2021 годов» </w:t>
      </w:r>
      <w:r w:rsidRPr="00AE53A2">
        <w:rPr>
          <w:bCs/>
        </w:rPr>
        <w:t>(первое чтение внесён губернатором округа)</w:t>
      </w:r>
    </w:p>
    <w:p w:rsidR="00E377B2" w:rsidRPr="00AE53A2" w:rsidRDefault="00E377B2" w:rsidP="00E377B2">
      <w:pPr>
        <w:pStyle w:val="a3"/>
        <w:rPr>
          <w:bCs/>
        </w:rPr>
      </w:pPr>
      <w:r w:rsidRPr="00AE53A2">
        <w:rPr>
          <w:bCs/>
        </w:rPr>
        <w:t>Докл. Т.П. Логвиненко – заместитель губернатора округа – руководитель Департамента финансов и экономики округа</w:t>
      </w:r>
    </w:p>
    <w:p w:rsidR="00E377B2" w:rsidRPr="00AE53A2" w:rsidRDefault="00E377B2" w:rsidP="00E377B2">
      <w:pPr>
        <w:pStyle w:val="a3"/>
      </w:pPr>
    </w:p>
    <w:p w:rsidR="00E377B2" w:rsidRPr="00AE53A2" w:rsidRDefault="00E377B2" w:rsidP="00E377B2">
      <w:pPr>
        <w:pStyle w:val="a3"/>
        <w:rPr>
          <w:highlight w:val="yellow"/>
        </w:rPr>
      </w:pPr>
      <w:r w:rsidRPr="00AE53A2">
        <w:t xml:space="preserve">Задали вопросы и приняли участие в обсуждении </w:t>
      </w:r>
      <w:r w:rsidR="00AA5C0B" w:rsidRPr="00AE53A2">
        <w:t xml:space="preserve">Лысакова Н.П., Кардакова Н.А., Федорова Т.В., </w:t>
      </w:r>
      <w:r w:rsidR="00922B6F" w:rsidRPr="00AE53A2">
        <w:t xml:space="preserve">Харьковская Н.В., </w:t>
      </w:r>
      <w:r w:rsidRPr="00AE53A2">
        <w:t xml:space="preserve">Бойко Т.И., </w:t>
      </w:r>
      <w:r w:rsidR="00922B6F" w:rsidRPr="00AE53A2">
        <w:t xml:space="preserve">Таскаева Л.Л., Булатова А.А., </w:t>
      </w:r>
      <w:r w:rsidRPr="00AE53A2">
        <w:t>Сопочкина Е.Г.</w:t>
      </w:r>
      <w:r w:rsidR="00AA5C0B" w:rsidRPr="00AE53A2">
        <w:t xml:space="preserve">, </w:t>
      </w:r>
      <w:r w:rsidR="00922B6F" w:rsidRPr="00AE53A2">
        <w:t xml:space="preserve">Ружников А.Г., Жирков В.Г., </w:t>
      </w:r>
      <w:r w:rsidR="004A5B01" w:rsidRPr="00AE53A2">
        <w:t xml:space="preserve">Васильев М.В., </w:t>
      </w:r>
      <w:r w:rsidR="004A5B01" w:rsidRPr="00AE53A2">
        <w:rPr>
          <w:bCs/>
        </w:rPr>
        <w:t>Логвиненко Т.П., Сидорова Н.А.</w:t>
      </w:r>
    </w:p>
    <w:p w:rsidR="00E377B2" w:rsidRPr="00AE53A2" w:rsidRDefault="00E377B2" w:rsidP="00E377B2">
      <w:pPr>
        <w:tabs>
          <w:tab w:val="center" w:pos="4677"/>
          <w:tab w:val="left" w:pos="6432"/>
        </w:tabs>
        <w:ind w:firstLine="709"/>
        <w:jc w:val="both"/>
        <w:rPr>
          <w:b/>
          <w:sz w:val="24"/>
          <w:szCs w:val="24"/>
        </w:rPr>
      </w:pPr>
    </w:p>
    <w:p w:rsidR="00E377B2" w:rsidRPr="00AE53A2" w:rsidRDefault="00E377B2" w:rsidP="00E377B2">
      <w:pPr>
        <w:pStyle w:val="a3"/>
        <w:rPr>
          <w:b/>
        </w:rPr>
      </w:pPr>
      <w:r w:rsidRPr="00AE53A2">
        <w:rPr>
          <w:b/>
        </w:rPr>
        <w:t>РЕШИЛИ:</w:t>
      </w:r>
    </w:p>
    <w:p w:rsidR="00E377B2" w:rsidRPr="00AE53A2" w:rsidRDefault="00E377B2" w:rsidP="00E377B2">
      <w:pPr>
        <w:pStyle w:val="a3"/>
      </w:pPr>
      <w:r w:rsidRPr="00AE53A2">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836842" w:rsidRPr="00AE53A2" w:rsidRDefault="00836842" w:rsidP="00836842">
      <w:pPr>
        <w:pStyle w:val="a3"/>
        <w:spacing w:before="120"/>
      </w:pPr>
      <w:r w:rsidRPr="00AE53A2">
        <w:rPr>
          <w:b/>
        </w:rPr>
        <w:t>Результаты голосования:</w:t>
      </w:r>
      <w:r w:rsidRPr="00AE53A2">
        <w:t xml:space="preserve">    «за» – единогласно.</w:t>
      </w:r>
    </w:p>
    <w:p w:rsidR="0058308C" w:rsidRPr="00AE53A2" w:rsidRDefault="0058308C" w:rsidP="002F4B04">
      <w:pPr>
        <w:pStyle w:val="a3"/>
      </w:pPr>
    </w:p>
    <w:p w:rsidR="009F79A3" w:rsidRPr="00AE53A2" w:rsidRDefault="009F79A3" w:rsidP="009F79A3">
      <w:pPr>
        <w:pStyle w:val="Style20"/>
        <w:widowControl/>
        <w:spacing w:line="240" w:lineRule="auto"/>
        <w:ind w:firstLine="709"/>
        <w:rPr>
          <w:bCs/>
        </w:rPr>
      </w:pPr>
      <w:r w:rsidRPr="00AE53A2">
        <w:rPr>
          <w:bCs/>
        </w:rPr>
        <w:t>В 11 час</w:t>
      </w:r>
      <w:r w:rsidR="00C83B30" w:rsidRPr="00AE53A2">
        <w:rPr>
          <w:bCs/>
        </w:rPr>
        <w:t>.</w:t>
      </w:r>
      <w:r w:rsidRPr="00AE53A2">
        <w:rPr>
          <w:bCs/>
        </w:rPr>
        <w:t xml:space="preserve"> 43 мин</w:t>
      </w:r>
      <w:r w:rsidR="00C83B30" w:rsidRPr="00AE53A2">
        <w:rPr>
          <w:bCs/>
        </w:rPr>
        <w:t>.</w:t>
      </w:r>
      <w:r w:rsidRPr="00AE53A2">
        <w:rPr>
          <w:bCs/>
        </w:rPr>
        <w:t xml:space="preserve"> председатель объявила перерыв </w:t>
      </w:r>
      <w:r w:rsidR="00AF2964" w:rsidRPr="00AE53A2">
        <w:rPr>
          <w:bCs/>
        </w:rPr>
        <w:t>на</w:t>
      </w:r>
      <w:r w:rsidRPr="00AE53A2">
        <w:rPr>
          <w:bCs/>
        </w:rPr>
        <w:t xml:space="preserve"> </w:t>
      </w:r>
      <w:r w:rsidR="00AF2964" w:rsidRPr="00AE53A2">
        <w:rPr>
          <w:bCs/>
        </w:rPr>
        <w:t xml:space="preserve">10 </w:t>
      </w:r>
      <w:r w:rsidRPr="00AE53A2">
        <w:rPr>
          <w:bCs/>
        </w:rPr>
        <w:t>мин</w:t>
      </w:r>
      <w:r w:rsidR="00AF2964" w:rsidRPr="00AE53A2">
        <w:rPr>
          <w:bCs/>
        </w:rPr>
        <w:t>ут</w:t>
      </w:r>
      <w:r w:rsidRPr="00AE53A2">
        <w:rPr>
          <w:bCs/>
        </w:rPr>
        <w:t>.</w:t>
      </w:r>
    </w:p>
    <w:p w:rsidR="009F79A3" w:rsidRPr="00AE53A2" w:rsidRDefault="009F79A3" w:rsidP="009F79A3">
      <w:pPr>
        <w:pStyle w:val="Style20"/>
        <w:widowControl/>
        <w:spacing w:line="240" w:lineRule="auto"/>
        <w:ind w:firstLine="709"/>
        <w:rPr>
          <w:bCs/>
        </w:rPr>
      </w:pPr>
      <w:r w:rsidRPr="00AE53A2">
        <w:rPr>
          <w:bCs/>
        </w:rPr>
        <w:t xml:space="preserve">После перерыва присутствует </w:t>
      </w:r>
      <w:r w:rsidR="0000252B" w:rsidRPr="00AE53A2">
        <w:rPr>
          <w:bCs/>
        </w:rPr>
        <w:t>9</w:t>
      </w:r>
      <w:r w:rsidRPr="00AE53A2">
        <w:rPr>
          <w:bCs/>
        </w:rPr>
        <w:t xml:space="preserve"> депутатов: Кардакова Н.А., </w:t>
      </w:r>
      <w:r w:rsidR="004027AE" w:rsidRPr="00AE53A2">
        <w:rPr>
          <w:bCs/>
        </w:rPr>
        <w:t xml:space="preserve">Федорова Т.В., </w:t>
      </w:r>
      <w:r w:rsidRPr="00AE53A2">
        <w:rPr>
          <w:bCs/>
        </w:rPr>
        <w:t xml:space="preserve">Арбузов М.Н., Булатова А.А., </w:t>
      </w:r>
      <w:r w:rsidRPr="00AE53A2">
        <w:t xml:space="preserve">Лысакова Н.П., Курленко А.Г., </w:t>
      </w:r>
      <w:r w:rsidRPr="00AE53A2">
        <w:rPr>
          <w:bCs/>
        </w:rPr>
        <w:t>Остапчук В.Е., Миловский Н.Л., Чурсанов А.П. Кворум имеется.</w:t>
      </w:r>
    </w:p>
    <w:p w:rsidR="009F79A3" w:rsidRPr="00AE53A2" w:rsidRDefault="009F79A3" w:rsidP="002F4B04">
      <w:pPr>
        <w:pStyle w:val="a3"/>
      </w:pPr>
    </w:p>
    <w:p w:rsidR="00E377B2" w:rsidRPr="00AE53A2" w:rsidRDefault="00E377B2" w:rsidP="00E377B2">
      <w:pPr>
        <w:pStyle w:val="a3"/>
        <w:rPr>
          <w:b/>
        </w:rPr>
      </w:pPr>
      <w:r w:rsidRPr="00AE53A2">
        <w:rPr>
          <w:b/>
        </w:rPr>
        <w:t>7. СЛУШАЛИ:</w:t>
      </w:r>
    </w:p>
    <w:p w:rsidR="00E377B2" w:rsidRPr="00AE53A2" w:rsidRDefault="00E377B2" w:rsidP="00E377B2">
      <w:pPr>
        <w:pStyle w:val="a3"/>
        <w:tabs>
          <w:tab w:val="num" w:pos="786"/>
        </w:tabs>
      </w:pPr>
      <w:r w:rsidRPr="00AE53A2">
        <w:rPr>
          <w:b/>
        </w:rPr>
        <w:t xml:space="preserve">О проекте закона округа </w:t>
      </w:r>
      <w:r w:rsidR="00892CDB" w:rsidRPr="00AE53A2">
        <w:rPr>
          <w:b/>
        </w:rPr>
        <w:t>№ 91</w:t>
      </w:r>
      <w:r w:rsidR="00892CDB" w:rsidRPr="00AE53A2">
        <w:rPr>
          <w:b/>
          <w:bCs/>
        </w:rPr>
        <w:t xml:space="preserve">-пр «О внесении изменений в закон Ненецкого автономного округа «О бюджете Территориального фонда обязательного медицинского страхования Ненецкого автономного округа на 2019 год и на плановый период 2020 и 2021 годов» </w:t>
      </w:r>
      <w:r w:rsidR="00892CDB" w:rsidRPr="00AE53A2">
        <w:rPr>
          <w:bCs/>
        </w:rPr>
        <w:t>(первое чт</w:t>
      </w:r>
      <w:r w:rsidR="00892CDB" w:rsidRPr="00AE53A2">
        <w:t>ение, внесён губернатором округа</w:t>
      </w:r>
      <w:r w:rsidRPr="00AE53A2">
        <w:t>)</w:t>
      </w:r>
    </w:p>
    <w:p w:rsidR="00E377B2" w:rsidRPr="00AE53A2" w:rsidRDefault="00E377B2" w:rsidP="00E377B2">
      <w:pPr>
        <w:pStyle w:val="a3"/>
        <w:tabs>
          <w:tab w:val="num" w:pos="644"/>
          <w:tab w:val="num" w:pos="786"/>
        </w:tabs>
        <w:rPr>
          <w:bCs/>
        </w:rPr>
      </w:pPr>
      <w:r w:rsidRPr="00AE53A2">
        <w:rPr>
          <w:bCs/>
        </w:rPr>
        <w:t>Докл. А.А. Меринов – директор Территориального фонда обязательного медицинского страхования округа</w:t>
      </w:r>
    </w:p>
    <w:p w:rsidR="00E377B2" w:rsidRPr="00AE53A2" w:rsidRDefault="00E377B2" w:rsidP="00E377B2">
      <w:pPr>
        <w:pStyle w:val="a3"/>
      </w:pPr>
    </w:p>
    <w:p w:rsidR="00E377B2" w:rsidRPr="00AE53A2" w:rsidRDefault="00E377B2" w:rsidP="00E377B2">
      <w:pPr>
        <w:pStyle w:val="a3"/>
      </w:pPr>
      <w:r w:rsidRPr="00AE53A2">
        <w:t xml:space="preserve">Вошёл Ружников А.Г., присутствует </w:t>
      </w:r>
      <w:r w:rsidR="004027AE" w:rsidRPr="00AE53A2">
        <w:t>10</w:t>
      </w:r>
      <w:r w:rsidRPr="00AE53A2">
        <w:t xml:space="preserve"> депутатов.</w:t>
      </w:r>
    </w:p>
    <w:p w:rsidR="00E377B2" w:rsidRPr="00AE53A2" w:rsidRDefault="00E377B2" w:rsidP="00E377B2">
      <w:pPr>
        <w:pStyle w:val="a3"/>
      </w:pPr>
    </w:p>
    <w:p w:rsidR="0000252B" w:rsidRPr="00AE53A2" w:rsidRDefault="00E377B2" w:rsidP="0000252B">
      <w:pPr>
        <w:pStyle w:val="Style20"/>
        <w:widowControl/>
        <w:spacing w:line="240" w:lineRule="auto"/>
        <w:ind w:firstLine="709"/>
      </w:pPr>
      <w:r w:rsidRPr="00AE53A2">
        <w:t xml:space="preserve">Задали вопросы и приняли участие в обсуждении </w:t>
      </w:r>
      <w:r w:rsidR="0000252B" w:rsidRPr="00AE53A2">
        <w:t>Бойко Т.И.,</w:t>
      </w:r>
      <w:r w:rsidR="0000252B" w:rsidRPr="00AE53A2">
        <w:rPr>
          <w:rStyle w:val="FontStyle27"/>
          <w:sz w:val="24"/>
          <w:szCs w:val="24"/>
        </w:rPr>
        <w:t xml:space="preserve"> Сопочкина Е.Г., Жирков В.Г.</w:t>
      </w:r>
    </w:p>
    <w:p w:rsidR="00456726" w:rsidRPr="00AE53A2" w:rsidRDefault="00456726" w:rsidP="00456726">
      <w:pPr>
        <w:pStyle w:val="a3"/>
      </w:pPr>
    </w:p>
    <w:p w:rsidR="00456726" w:rsidRPr="00AE53A2" w:rsidRDefault="00456726" w:rsidP="00456726">
      <w:pPr>
        <w:pStyle w:val="a3"/>
      </w:pPr>
      <w:r w:rsidRPr="00AE53A2">
        <w:t>Вошёл Чупров М.М., присутствует 11 депутатов.</w:t>
      </w:r>
    </w:p>
    <w:p w:rsidR="00E377B2" w:rsidRPr="00AE53A2" w:rsidRDefault="00E377B2" w:rsidP="00E377B2">
      <w:pPr>
        <w:pStyle w:val="a3"/>
      </w:pPr>
    </w:p>
    <w:p w:rsidR="00E377B2" w:rsidRPr="00AE53A2" w:rsidRDefault="00E377B2" w:rsidP="00E377B2">
      <w:pPr>
        <w:pStyle w:val="a3"/>
        <w:rPr>
          <w:b/>
        </w:rPr>
      </w:pPr>
      <w:r w:rsidRPr="00AE53A2">
        <w:rPr>
          <w:b/>
        </w:rPr>
        <w:t>РЕШИЛИ:</w:t>
      </w:r>
    </w:p>
    <w:p w:rsidR="00E377B2" w:rsidRPr="00AE53A2" w:rsidRDefault="00E377B2" w:rsidP="00E377B2">
      <w:pPr>
        <w:pStyle w:val="a3"/>
        <w:ind w:firstLine="708"/>
      </w:pPr>
      <w:r w:rsidRPr="00AE53A2">
        <w:t>1. Предложить разработчику до заседания комитета доработать проект закона округа с учётом редакционных замечаний, изложенных в заключени</w:t>
      </w:r>
      <w:proofErr w:type="gramStart"/>
      <w:r w:rsidR="00987B72" w:rsidRPr="00AE53A2">
        <w:t>и</w:t>
      </w:r>
      <w:proofErr w:type="gramEnd"/>
      <w:r w:rsidRPr="00AE53A2">
        <w:t xml:space="preserve"> экспертно-правового управления аппарата Собрания депутатов округа.</w:t>
      </w:r>
    </w:p>
    <w:p w:rsidR="00E377B2" w:rsidRPr="00AE53A2" w:rsidRDefault="00E377B2" w:rsidP="00E377B2">
      <w:pPr>
        <w:pStyle w:val="a3"/>
      </w:pPr>
      <w:r w:rsidRPr="00AE53A2">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836842" w:rsidRPr="00AE53A2" w:rsidRDefault="00836842" w:rsidP="00836842">
      <w:pPr>
        <w:pStyle w:val="a3"/>
        <w:spacing w:before="120"/>
      </w:pPr>
      <w:r w:rsidRPr="00AE53A2">
        <w:rPr>
          <w:b/>
        </w:rPr>
        <w:t>Результаты голосования:</w:t>
      </w:r>
      <w:r w:rsidRPr="00AE53A2">
        <w:t xml:space="preserve">    «за» – единогласно.</w:t>
      </w:r>
    </w:p>
    <w:p w:rsidR="00E377B2" w:rsidRPr="00AE53A2" w:rsidRDefault="00E377B2" w:rsidP="00914E39">
      <w:pPr>
        <w:pStyle w:val="a3"/>
        <w:rPr>
          <w:b/>
        </w:rPr>
      </w:pPr>
    </w:p>
    <w:p w:rsidR="00914E39" w:rsidRPr="00AE53A2" w:rsidRDefault="00892CDB" w:rsidP="00914E39">
      <w:pPr>
        <w:pStyle w:val="a3"/>
        <w:rPr>
          <w:b/>
        </w:rPr>
      </w:pPr>
      <w:r w:rsidRPr="00AE53A2">
        <w:rPr>
          <w:b/>
        </w:rPr>
        <w:t>8</w:t>
      </w:r>
      <w:r w:rsidR="00914E39" w:rsidRPr="00AE53A2">
        <w:rPr>
          <w:b/>
        </w:rPr>
        <w:t>. СЛУШАЛИ:</w:t>
      </w:r>
    </w:p>
    <w:p w:rsidR="00914E39" w:rsidRPr="00AE53A2" w:rsidRDefault="00914E39" w:rsidP="00914E39">
      <w:pPr>
        <w:pStyle w:val="a3"/>
        <w:tabs>
          <w:tab w:val="num" w:pos="786"/>
        </w:tabs>
      </w:pPr>
      <w:r w:rsidRPr="00AE53A2">
        <w:rPr>
          <w:b/>
        </w:rPr>
        <w:t xml:space="preserve">О проекте закона округа № </w:t>
      </w:r>
      <w:r w:rsidR="008937C5" w:rsidRPr="00AE53A2">
        <w:rPr>
          <w:b/>
        </w:rPr>
        <w:t>92</w:t>
      </w:r>
      <w:r w:rsidRPr="00AE53A2">
        <w:rPr>
          <w:b/>
        </w:rPr>
        <w:t>-пр «Об исполнении бюджета Территориального фонда обязательного медицинского страхования Ненецкого автономного округа за 201</w:t>
      </w:r>
      <w:r w:rsidR="008937C5" w:rsidRPr="00AE53A2">
        <w:rPr>
          <w:b/>
        </w:rPr>
        <w:t>8</w:t>
      </w:r>
      <w:r w:rsidRPr="00AE53A2">
        <w:rPr>
          <w:b/>
        </w:rPr>
        <w:t xml:space="preserve"> год» </w:t>
      </w:r>
      <w:r w:rsidRPr="00AE53A2">
        <w:t>(первое чтение, внесён губернатор</w:t>
      </w:r>
      <w:r w:rsidR="003F6149" w:rsidRPr="00AE53A2">
        <w:t>ом</w:t>
      </w:r>
      <w:r w:rsidRPr="00AE53A2">
        <w:t xml:space="preserve"> округа)</w:t>
      </w:r>
    </w:p>
    <w:p w:rsidR="00914E39" w:rsidRPr="00AE53A2" w:rsidRDefault="00914E39" w:rsidP="00914E39">
      <w:pPr>
        <w:pStyle w:val="a3"/>
        <w:tabs>
          <w:tab w:val="num" w:pos="644"/>
          <w:tab w:val="num" w:pos="786"/>
        </w:tabs>
        <w:rPr>
          <w:bCs/>
        </w:rPr>
      </w:pPr>
      <w:r w:rsidRPr="00AE53A2">
        <w:rPr>
          <w:bCs/>
        </w:rPr>
        <w:lastRenderedPageBreak/>
        <w:t xml:space="preserve">Докл. </w:t>
      </w:r>
      <w:r w:rsidR="00F32922" w:rsidRPr="00AE53A2">
        <w:rPr>
          <w:bCs/>
        </w:rPr>
        <w:t>А.А. Меринов – директор Территориального фонда обязательного медицинского страхования округа</w:t>
      </w:r>
    </w:p>
    <w:p w:rsidR="00914E39" w:rsidRPr="00AE53A2" w:rsidRDefault="00914E39" w:rsidP="00914E39">
      <w:pPr>
        <w:pStyle w:val="a3"/>
      </w:pPr>
    </w:p>
    <w:p w:rsidR="00914E39" w:rsidRPr="00AE53A2" w:rsidRDefault="00914E39" w:rsidP="00914E39">
      <w:pPr>
        <w:pStyle w:val="a3"/>
      </w:pPr>
      <w:r w:rsidRPr="00AE53A2">
        <w:t xml:space="preserve">Задали вопросы и приняли участие в обсуждении </w:t>
      </w:r>
      <w:r w:rsidR="00D063D0" w:rsidRPr="00AE53A2">
        <w:t xml:space="preserve">Чурсанов А.П., Лысакова Н.П., </w:t>
      </w:r>
      <w:r w:rsidR="00862532" w:rsidRPr="00AE53A2">
        <w:t xml:space="preserve">Кардакова Н.А., </w:t>
      </w:r>
      <w:r w:rsidR="00D063D0" w:rsidRPr="00AE53A2">
        <w:t xml:space="preserve">Меринов А.А., </w:t>
      </w:r>
      <w:r w:rsidR="00862532" w:rsidRPr="00AE53A2">
        <w:t xml:space="preserve">Федорова Т.В., Арбузов М.Н., </w:t>
      </w:r>
      <w:r w:rsidR="008621E2" w:rsidRPr="00AE53A2">
        <w:t>Жирков В.Г., Ружников А.Г.</w:t>
      </w:r>
    </w:p>
    <w:p w:rsidR="003F6149" w:rsidRPr="00AE53A2" w:rsidRDefault="003F6149" w:rsidP="00914E39">
      <w:pPr>
        <w:pStyle w:val="a3"/>
      </w:pPr>
    </w:p>
    <w:p w:rsidR="00914E39" w:rsidRPr="00AE53A2" w:rsidRDefault="00914E39" w:rsidP="00914E39">
      <w:pPr>
        <w:pStyle w:val="a3"/>
        <w:rPr>
          <w:b/>
        </w:rPr>
      </w:pPr>
      <w:r w:rsidRPr="00AE53A2">
        <w:rPr>
          <w:b/>
        </w:rPr>
        <w:t>РЕШИЛИ:</w:t>
      </w:r>
    </w:p>
    <w:p w:rsidR="00914E39" w:rsidRPr="00AE53A2" w:rsidRDefault="00914E39" w:rsidP="00914E39">
      <w:pPr>
        <w:pStyle w:val="a3"/>
        <w:ind w:firstLine="708"/>
      </w:pPr>
      <w:r w:rsidRPr="00AE53A2">
        <w:t>1. Предложить разработчику до заседания комитета доработать проект закона округа с учётом редакционных замечаний, изложенных в заключени</w:t>
      </w:r>
      <w:proofErr w:type="gramStart"/>
      <w:r w:rsidR="00E53CED" w:rsidRPr="00AE53A2">
        <w:t>и</w:t>
      </w:r>
      <w:proofErr w:type="gramEnd"/>
      <w:r w:rsidRPr="00AE53A2">
        <w:t xml:space="preserve"> Счётной палаты НАО.</w:t>
      </w:r>
    </w:p>
    <w:p w:rsidR="00914E39" w:rsidRPr="00AE53A2" w:rsidRDefault="00914E39" w:rsidP="00914E39">
      <w:pPr>
        <w:pStyle w:val="a3"/>
      </w:pPr>
      <w:r w:rsidRPr="00AE53A2">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8169BE" w:rsidRDefault="008169BE" w:rsidP="008169BE">
      <w:pPr>
        <w:pStyle w:val="a3"/>
      </w:pPr>
      <w:r w:rsidRPr="00AE53A2">
        <w:t xml:space="preserve">3. Рекомендовать Департаменту </w:t>
      </w:r>
      <w:r w:rsidRPr="00AE53A2">
        <w:rPr>
          <w:bCs/>
        </w:rPr>
        <w:t xml:space="preserve">здравоохранения, труда и социальной защиты населения </w:t>
      </w:r>
      <w:r w:rsidRPr="00AE53A2">
        <w:t xml:space="preserve">Ненецкого автономного округа совместно с Территориальным фондом обязательного медицинского страхования Ненецкого автономного округа проработать вопрос </w:t>
      </w:r>
      <w:r>
        <w:t xml:space="preserve">повышения качества предоставления услуг в части </w:t>
      </w:r>
      <w:r w:rsidRPr="00AE53A2">
        <w:t>сокращени</w:t>
      </w:r>
      <w:r>
        <w:t>я</w:t>
      </w:r>
      <w:r w:rsidRPr="00AE53A2">
        <w:t xml:space="preserve"> </w:t>
      </w:r>
      <w:r>
        <w:t xml:space="preserve">сроков записи на приём к специалистам, ожидания в </w:t>
      </w:r>
      <w:r w:rsidRPr="00AE53A2">
        <w:t>очереди жителей округа, нуждающихся в оказании им высокотехнологической медицинской помощи.</w:t>
      </w:r>
    </w:p>
    <w:p w:rsidR="008169BE" w:rsidRPr="00AE53A2" w:rsidRDefault="008169BE" w:rsidP="008169BE">
      <w:pPr>
        <w:pStyle w:val="a3"/>
      </w:pPr>
      <w:r>
        <w:t xml:space="preserve">4. В сентябре 2019 года заслушать информацию, представленную </w:t>
      </w:r>
      <w:r w:rsidRPr="00AE53A2">
        <w:t>Департамент</w:t>
      </w:r>
      <w:r>
        <w:t>ом</w:t>
      </w:r>
      <w:r w:rsidRPr="00AE53A2">
        <w:t xml:space="preserve"> </w:t>
      </w:r>
      <w:r w:rsidRPr="00AE53A2">
        <w:rPr>
          <w:bCs/>
        </w:rPr>
        <w:t xml:space="preserve">здравоохранения, труда и социальной защиты населения </w:t>
      </w:r>
      <w:r w:rsidRPr="00AE53A2">
        <w:t>Ненецкого автономного округа</w:t>
      </w:r>
      <w:r>
        <w:t>, о результатах рассмотрения указанных вопросов.</w:t>
      </w:r>
    </w:p>
    <w:p w:rsidR="00914E39" w:rsidRPr="00AE53A2" w:rsidRDefault="00914E39" w:rsidP="00914E39">
      <w:pPr>
        <w:pStyle w:val="a3"/>
        <w:spacing w:before="120"/>
      </w:pPr>
      <w:r w:rsidRPr="00AE53A2">
        <w:rPr>
          <w:b/>
        </w:rPr>
        <w:t>Результаты голосования:</w:t>
      </w:r>
      <w:r w:rsidRPr="00AE53A2">
        <w:t xml:space="preserve">    «за» – единогласно.</w:t>
      </w:r>
    </w:p>
    <w:p w:rsidR="00E56471" w:rsidRPr="00AE53A2" w:rsidRDefault="00E56471" w:rsidP="00E56471">
      <w:pPr>
        <w:pStyle w:val="a3"/>
        <w:rPr>
          <w:b/>
        </w:rPr>
      </w:pPr>
    </w:p>
    <w:p w:rsidR="00E56471" w:rsidRPr="00AE53A2" w:rsidRDefault="00E56471" w:rsidP="00E56471">
      <w:pPr>
        <w:pStyle w:val="a3"/>
        <w:rPr>
          <w:b/>
        </w:rPr>
      </w:pPr>
      <w:r w:rsidRPr="00AE53A2">
        <w:rPr>
          <w:b/>
        </w:rPr>
        <w:t>9. СЛУШАЛИ:</w:t>
      </w:r>
    </w:p>
    <w:p w:rsidR="00E56471" w:rsidRPr="00AE53A2" w:rsidRDefault="00E56471" w:rsidP="00E56471">
      <w:pPr>
        <w:pStyle w:val="a3"/>
        <w:tabs>
          <w:tab w:val="num" w:pos="360"/>
          <w:tab w:val="num" w:pos="644"/>
        </w:tabs>
      </w:pPr>
      <w:r w:rsidRPr="00AE53A2">
        <w:rPr>
          <w:b/>
        </w:rPr>
        <w:t>О проекте постановления Собрания депутатов округа «Об обращении Собрания депутатов Ненецкого автономного округа в Правительство Российской Федерации»</w:t>
      </w:r>
      <w:r w:rsidRPr="00AE53A2">
        <w:t xml:space="preserve"> (</w:t>
      </w:r>
      <w:proofErr w:type="gramStart"/>
      <w:r w:rsidRPr="00AE53A2">
        <w:t>внесён</w:t>
      </w:r>
      <w:proofErr w:type="gramEnd"/>
      <w:r w:rsidRPr="00AE53A2">
        <w:t xml:space="preserve"> депутатами А.И. Лутовиновым, М.М. Чупровым, А.П. Чурсановым, Н.П. Лысаковой, Н.Л. Миловским, А.А. Булатовой, Н.А. Кардаковой, А.В. Смыченковым)</w:t>
      </w:r>
    </w:p>
    <w:p w:rsidR="00E56471" w:rsidRPr="00AE53A2" w:rsidRDefault="00E56471" w:rsidP="00E56471">
      <w:pPr>
        <w:pStyle w:val="a3"/>
        <w:tabs>
          <w:tab w:val="num" w:pos="644"/>
          <w:tab w:val="num" w:pos="786"/>
        </w:tabs>
        <w:rPr>
          <w:bCs/>
        </w:rPr>
      </w:pPr>
      <w:r w:rsidRPr="00AE53A2">
        <w:rPr>
          <w:bCs/>
        </w:rPr>
        <w:t>Докл. М.М. Чупров – депутат Собрания депутатов округа</w:t>
      </w:r>
    </w:p>
    <w:p w:rsidR="00711408" w:rsidRPr="00AE53A2" w:rsidRDefault="00711408" w:rsidP="00E56471">
      <w:pPr>
        <w:pStyle w:val="a3"/>
        <w:rPr>
          <w:b/>
        </w:rPr>
      </w:pPr>
    </w:p>
    <w:p w:rsidR="00E56471" w:rsidRPr="00AE53A2" w:rsidRDefault="00E56471" w:rsidP="00E56471">
      <w:pPr>
        <w:pStyle w:val="a3"/>
        <w:rPr>
          <w:b/>
        </w:rPr>
      </w:pPr>
      <w:r w:rsidRPr="00AE53A2">
        <w:rPr>
          <w:b/>
        </w:rPr>
        <w:t>РЕШИЛИ:</w:t>
      </w:r>
    </w:p>
    <w:p w:rsidR="00155F7C" w:rsidRPr="00AE53A2" w:rsidRDefault="00804864" w:rsidP="002F4B04">
      <w:pPr>
        <w:pStyle w:val="a3"/>
        <w:rPr>
          <w:bCs/>
        </w:rPr>
      </w:pPr>
      <w:r w:rsidRPr="00AE53A2">
        <w:t xml:space="preserve">Предложить комитету </w:t>
      </w:r>
      <w:r w:rsidR="00D90AE3" w:rsidRPr="00AE53A2">
        <w:t>не выносить вопрос на рассмотрение ближайшей сессии</w:t>
      </w:r>
      <w:r w:rsidRPr="00AE53A2">
        <w:rPr>
          <w:bCs/>
        </w:rPr>
        <w:t>.</w:t>
      </w:r>
    </w:p>
    <w:p w:rsidR="0020760E" w:rsidRPr="00AE53A2" w:rsidRDefault="0020760E" w:rsidP="0020760E">
      <w:pPr>
        <w:pStyle w:val="a3"/>
        <w:spacing w:before="120"/>
      </w:pPr>
      <w:r w:rsidRPr="00AE53A2">
        <w:rPr>
          <w:b/>
        </w:rPr>
        <w:t>Результаты голосования:</w:t>
      </w:r>
      <w:r w:rsidRPr="00AE53A2">
        <w:t xml:space="preserve">    «за» – единогласно.</w:t>
      </w:r>
    </w:p>
    <w:p w:rsidR="00804864" w:rsidRPr="00AE53A2" w:rsidRDefault="00804864" w:rsidP="002F4B04">
      <w:pPr>
        <w:pStyle w:val="a3"/>
      </w:pPr>
    </w:p>
    <w:p w:rsidR="0020760E" w:rsidRPr="00AE53A2" w:rsidRDefault="0020760E" w:rsidP="0020760E">
      <w:pPr>
        <w:pStyle w:val="a3"/>
        <w:rPr>
          <w:b/>
        </w:rPr>
      </w:pPr>
      <w:r w:rsidRPr="00AE53A2">
        <w:rPr>
          <w:b/>
        </w:rPr>
        <w:t>10. СЛУШАЛИ:</w:t>
      </w:r>
    </w:p>
    <w:p w:rsidR="0020760E" w:rsidRPr="00AE53A2" w:rsidRDefault="0020760E" w:rsidP="0020760E">
      <w:pPr>
        <w:pStyle w:val="a3"/>
        <w:tabs>
          <w:tab w:val="num" w:pos="1070"/>
        </w:tabs>
        <w:rPr>
          <w:b/>
        </w:rPr>
      </w:pPr>
      <w:r w:rsidRPr="00AE53A2">
        <w:rPr>
          <w:b/>
        </w:rPr>
        <w:t xml:space="preserve">О </w:t>
      </w:r>
      <w:r w:rsidRPr="00AE53A2">
        <w:rPr>
          <w:b/>
          <w:bCs/>
        </w:rPr>
        <w:t xml:space="preserve">реализации национальных проектов </w:t>
      </w:r>
      <w:r w:rsidRPr="00AE53A2">
        <w:rPr>
          <w:b/>
        </w:rPr>
        <w:t xml:space="preserve">«Жильё и городская среда» и «Безопасные и качественные автомобильные дороги» </w:t>
      </w:r>
      <w:r w:rsidRPr="00AE53A2">
        <w:rPr>
          <w:b/>
          <w:bCs/>
        </w:rPr>
        <w:t>на территории Ненецкого автономного округа</w:t>
      </w:r>
    </w:p>
    <w:p w:rsidR="0020760E" w:rsidRPr="00AE53A2" w:rsidRDefault="0020760E" w:rsidP="0020760E">
      <w:pPr>
        <w:pStyle w:val="a3"/>
        <w:tabs>
          <w:tab w:val="num" w:pos="644"/>
          <w:tab w:val="num" w:pos="786"/>
        </w:tabs>
        <w:rPr>
          <w:bCs/>
        </w:rPr>
      </w:pPr>
      <w:r w:rsidRPr="00AE53A2">
        <w:rPr>
          <w:bCs/>
        </w:rPr>
        <w:t xml:space="preserve">Докл. </w:t>
      </w:r>
      <w:r w:rsidRPr="00AE53A2">
        <w:rPr>
          <w:rStyle w:val="FontStyle27"/>
          <w:sz w:val="24"/>
          <w:szCs w:val="24"/>
        </w:rPr>
        <w:t>В.В. Саутина</w:t>
      </w:r>
      <w:r w:rsidRPr="00AE53A2">
        <w:rPr>
          <w:bCs/>
        </w:rPr>
        <w:t xml:space="preserve"> </w:t>
      </w:r>
      <w:r w:rsidRPr="00AE53A2">
        <w:t xml:space="preserve">– руководитель </w:t>
      </w:r>
      <w:r w:rsidRPr="00AE53A2">
        <w:rPr>
          <w:bCs/>
        </w:rPr>
        <w:t>Департамента строительства, жилищно-коммунального хозяйства, энергетики и транспорта округа</w:t>
      </w:r>
    </w:p>
    <w:p w:rsidR="0020760E" w:rsidRPr="00AE53A2" w:rsidRDefault="0020760E" w:rsidP="0020760E">
      <w:pPr>
        <w:pStyle w:val="a3"/>
      </w:pPr>
    </w:p>
    <w:p w:rsidR="0020760E" w:rsidRPr="00AE53A2" w:rsidRDefault="0020760E" w:rsidP="0020760E">
      <w:pPr>
        <w:pStyle w:val="a3"/>
      </w:pPr>
      <w:r w:rsidRPr="00AE53A2">
        <w:t xml:space="preserve">Задали вопросы и приняли участие в обсуждении </w:t>
      </w:r>
      <w:r w:rsidR="00F13D1E" w:rsidRPr="00AE53A2">
        <w:t xml:space="preserve">Чупров М.М., Саутина В.В., </w:t>
      </w:r>
      <w:r w:rsidRPr="00AE53A2">
        <w:t xml:space="preserve">Кардакова Н.А., </w:t>
      </w:r>
      <w:r w:rsidR="00FF45D6" w:rsidRPr="00AE53A2">
        <w:t xml:space="preserve">Федорова Т.В., </w:t>
      </w:r>
      <w:r w:rsidR="00F13D1E" w:rsidRPr="00AE53A2">
        <w:t>Булатова А.А.</w:t>
      </w:r>
    </w:p>
    <w:p w:rsidR="00BE321F" w:rsidRPr="00AE53A2" w:rsidRDefault="00BE321F" w:rsidP="0020760E">
      <w:pPr>
        <w:pStyle w:val="a3"/>
        <w:rPr>
          <w:b/>
        </w:rPr>
      </w:pPr>
    </w:p>
    <w:p w:rsidR="00F13D1E" w:rsidRPr="00AE53A2" w:rsidRDefault="00F13D1E" w:rsidP="0020760E">
      <w:pPr>
        <w:pStyle w:val="a3"/>
      </w:pPr>
      <w:r w:rsidRPr="00AE53A2">
        <w:t>Вышли Ружников А.Г., Чупров М.М., присутств</w:t>
      </w:r>
      <w:r w:rsidR="00B00B4C" w:rsidRPr="00AE53A2">
        <w:t>у</w:t>
      </w:r>
      <w:r w:rsidRPr="00AE53A2">
        <w:t>ет 9 депутатов.</w:t>
      </w:r>
    </w:p>
    <w:p w:rsidR="00F13D1E" w:rsidRPr="00AE53A2" w:rsidRDefault="00F13D1E" w:rsidP="0020760E">
      <w:pPr>
        <w:pStyle w:val="a3"/>
        <w:rPr>
          <w:b/>
        </w:rPr>
      </w:pPr>
    </w:p>
    <w:p w:rsidR="00B00B4C" w:rsidRPr="00AE53A2" w:rsidRDefault="00B00B4C" w:rsidP="00B00B4C">
      <w:pPr>
        <w:pStyle w:val="a3"/>
      </w:pPr>
      <w:r w:rsidRPr="00AE53A2">
        <w:t>Задали вопросы и приняли участие в обсуждении Жирков В.Г., Булатова А.А.</w:t>
      </w:r>
    </w:p>
    <w:p w:rsidR="0033110C" w:rsidRPr="00AE53A2" w:rsidRDefault="0033110C" w:rsidP="0033110C">
      <w:pPr>
        <w:pStyle w:val="a3"/>
      </w:pPr>
    </w:p>
    <w:p w:rsidR="0033110C" w:rsidRPr="00AE53A2" w:rsidRDefault="0033110C" w:rsidP="0033110C">
      <w:pPr>
        <w:pStyle w:val="a3"/>
      </w:pPr>
      <w:r w:rsidRPr="00AE53A2">
        <w:lastRenderedPageBreak/>
        <w:t>Вышел Арбузов М.Н, присутствует 8 депутатов.</w:t>
      </w:r>
    </w:p>
    <w:p w:rsidR="00B00B4C" w:rsidRPr="00AE53A2" w:rsidRDefault="00B00B4C" w:rsidP="00B00B4C">
      <w:pPr>
        <w:pStyle w:val="a3"/>
      </w:pPr>
    </w:p>
    <w:p w:rsidR="00B00B4C" w:rsidRPr="00AE53A2" w:rsidRDefault="00B00B4C" w:rsidP="00B00B4C">
      <w:pPr>
        <w:pStyle w:val="a3"/>
      </w:pPr>
      <w:r w:rsidRPr="00AE53A2">
        <w:t xml:space="preserve">Задали вопросы и приняли участие в обсуждении </w:t>
      </w:r>
      <w:r w:rsidR="0033110C" w:rsidRPr="00AE53A2">
        <w:t xml:space="preserve">Булатова А.А., </w:t>
      </w:r>
      <w:r w:rsidR="00C54E0F" w:rsidRPr="00AE53A2">
        <w:t>Саутина В.В., Лысакова Н.П.</w:t>
      </w:r>
      <w:r w:rsidR="004A6CBF" w:rsidRPr="00AE53A2">
        <w:t>, Федорова Т.В.</w:t>
      </w:r>
    </w:p>
    <w:p w:rsidR="00C54E0F" w:rsidRPr="00AE53A2" w:rsidRDefault="00C54E0F" w:rsidP="00C54E0F">
      <w:pPr>
        <w:pStyle w:val="a3"/>
      </w:pPr>
    </w:p>
    <w:p w:rsidR="00C54E0F" w:rsidRPr="00AE53A2" w:rsidRDefault="00C54E0F" w:rsidP="00C54E0F">
      <w:pPr>
        <w:pStyle w:val="a3"/>
      </w:pPr>
      <w:r w:rsidRPr="00AE53A2">
        <w:t>Вошёл Арбузов М.Н, присутствует 9 депутатов.</w:t>
      </w:r>
    </w:p>
    <w:p w:rsidR="00B00B4C" w:rsidRPr="00AE53A2" w:rsidRDefault="00B00B4C" w:rsidP="0020760E">
      <w:pPr>
        <w:pStyle w:val="a3"/>
        <w:rPr>
          <w:b/>
        </w:rPr>
      </w:pPr>
    </w:p>
    <w:p w:rsidR="00C54E0F" w:rsidRPr="00AE53A2" w:rsidRDefault="00C54E0F" w:rsidP="00C54E0F">
      <w:pPr>
        <w:pStyle w:val="a3"/>
      </w:pPr>
      <w:r w:rsidRPr="00AE53A2">
        <w:t xml:space="preserve">Задали вопросы и приняли участие в обсуждении </w:t>
      </w:r>
      <w:r w:rsidR="000C3DA1" w:rsidRPr="00AE53A2">
        <w:t xml:space="preserve">Остапчук </w:t>
      </w:r>
      <w:r w:rsidR="0040735B" w:rsidRPr="00AE53A2">
        <w:t>В.Е., Чурсанов А.П., Лысакова Н.П.</w:t>
      </w:r>
      <w:r w:rsidR="00743F6B" w:rsidRPr="00AE53A2">
        <w:t>,</w:t>
      </w:r>
      <w:r w:rsidR="009E6D4B" w:rsidRPr="00AE53A2">
        <w:t xml:space="preserve"> Саутина В.В.,</w:t>
      </w:r>
      <w:r w:rsidR="00743F6B" w:rsidRPr="00AE53A2">
        <w:t xml:space="preserve"> Федорова Т.В.</w:t>
      </w:r>
      <w:r w:rsidR="003073F9" w:rsidRPr="00AE53A2">
        <w:t>,</w:t>
      </w:r>
      <w:r w:rsidR="00596285" w:rsidRPr="00AE53A2">
        <w:t xml:space="preserve"> Кардакова Н.А.</w:t>
      </w:r>
    </w:p>
    <w:p w:rsidR="00C54E0F" w:rsidRPr="00AE53A2" w:rsidRDefault="00C54E0F" w:rsidP="0020760E">
      <w:pPr>
        <w:pStyle w:val="a3"/>
        <w:rPr>
          <w:b/>
        </w:rPr>
      </w:pPr>
    </w:p>
    <w:p w:rsidR="0020760E" w:rsidRPr="00AE53A2" w:rsidRDefault="0020760E" w:rsidP="0020760E">
      <w:pPr>
        <w:pStyle w:val="a3"/>
        <w:rPr>
          <w:b/>
        </w:rPr>
      </w:pPr>
      <w:r w:rsidRPr="00AE53A2">
        <w:rPr>
          <w:b/>
        </w:rPr>
        <w:t>РЕШИЛИ:</w:t>
      </w:r>
    </w:p>
    <w:p w:rsidR="00C34ADD" w:rsidRPr="00AE53A2" w:rsidRDefault="00C34ADD" w:rsidP="000801D6">
      <w:pPr>
        <w:ind w:firstLine="709"/>
        <w:jc w:val="both"/>
        <w:rPr>
          <w:sz w:val="24"/>
          <w:szCs w:val="24"/>
        </w:rPr>
      </w:pPr>
      <w:r w:rsidRPr="00AE53A2">
        <w:rPr>
          <w:sz w:val="24"/>
          <w:szCs w:val="24"/>
        </w:rPr>
        <w:t xml:space="preserve">1. Представленную информацию о </w:t>
      </w:r>
      <w:r w:rsidRPr="00AE53A2">
        <w:rPr>
          <w:bCs/>
          <w:sz w:val="24"/>
          <w:szCs w:val="24"/>
        </w:rPr>
        <w:t xml:space="preserve">реализации национальных проектов </w:t>
      </w:r>
      <w:r w:rsidRPr="00AE53A2">
        <w:rPr>
          <w:sz w:val="24"/>
          <w:szCs w:val="24"/>
        </w:rPr>
        <w:t xml:space="preserve">«Жильё и городская среда» и «Безопасные и качественные автомобильные дороги» </w:t>
      </w:r>
      <w:r w:rsidRPr="00AE53A2">
        <w:rPr>
          <w:bCs/>
          <w:sz w:val="24"/>
          <w:szCs w:val="24"/>
        </w:rPr>
        <w:t xml:space="preserve">на территории Ненецкого автономного округа </w:t>
      </w:r>
      <w:r w:rsidRPr="00AE53A2">
        <w:rPr>
          <w:sz w:val="24"/>
          <w:szCs w:val="24"/>
        </w:rPr>
        <w:t>принять к сведению.</w:t>
      </w:r>
    </w:p>
    <w:p w:rsidR="00860C2A" w:rsidRPr="00AE53A2" w:rsidRDefault="00C34ADD" w:rsidP="00860C2A">
      <w:pPr>
        <w:autoSpaceDE w:val="0"/>
        <w:autoSpaceDN w:val="0"/>
        <w:adjustRightInd w:val="0"/>
        <w:ind w:firstLine="709"/>
        <w:jc w:val="both"/>
        <w:rPr>
          <w:sz w:val="24"/>
          <w:szCs w:val="24"/>
        </w:rPr>
      </w:pPr>
      <w:r w:rsidRPr="00AE53A2">
        <w:rPr>
          <w:sz w:val="24"/>
          <w:szCs w:val="24"/>
        </w:rPr>
        <w:t xml:space="preserve">2. </w:t>
      </w:r>
      <w:r w:rsidR="00743F6B" w:rsidRPr="00AE53A2">
        <w:rPr>
          <w:sz w:val="24"/>
          <w:szCs w:val="24"/>
        </w:rPr>
        <w:t xml:space="preserve">Предложить </w:t>
      </w:r>
      <w:r w:rsidR="00743F6B" w:rsidRPr="00AE53A2">
        <w:rPr>
          <w:rStyle w:val="FontStyle27"/>
          <w:sz w:val="24"/>
          <w:szCs w:val="24"/>
        </w:rPr>
        <w:t>Департаменту строительства, ЖКХ, энергетики и транспорта НАО</w:t>
      </w:r>
      <w:r w:rsidR="008333EA" w:rsidRPr="00AE53A2">
        <w:rPr>
          <w:rStyle w:val="FontStyle27"/>
          <w:sz w:val="24"/>
          <w:szCs w:val="24"/>
        </w:rPr>
        <w:t xml:space="preserve"> </w:t>
      </w:r>
      <w:r w:rsidR="000162A0">
        <w:rPr>
          <w:rStyle w:val="FontStyle27"/>
          <w:sz w:val="24"/>
          <w:szCs w:val="24"/>
        </w:rPr>
        <w:t xml:space="preserve">организовать </w:t>
      </w:r>
      <w:r w:rsidR="0085546C">
        <w:rPr>
          <w:rStyle w:val="FontStyle27"/>
          <w:sz w:val="24"/>
          <w:szCs w:val="24"/>
        </w:rPr>
        <w:t>выездное</w:t>
      </w:r>
      <w:r w:rsidR="008333EA" w:rsidRPr="00AE53A2">
        <w:rPr>
          <w:rStyle w:val="FontStyle27"/>
          <w:sz w:val="24"/>
          <w:szCs w:val="24"/>
        </w:rPr>
        <w:t xml:space="preserve"> совещание с участием прокуратуры </w:t>
      </w:r>
      <w:r w:rsidR="001B4A24" w:rsidRPr="00AE53A2">
        <w:rPr>
          <w:bCs/>
          <w:sz w:val="24"/>
          <w:szCs w:val="24"/>
        </w:rPr>
        <w:t>Ненецкого автономного округа</w:t>
      </w:r>
      <w:r w:rsidR="008333EA" w:rsidRPr="00AE53A2">
        <w:rPr>
          <w:rStyle w:val="FontStyle27"/>
          <w:sz w:val="24"/>
          <w:szCs w:val="24"/>
        </w:rPr>
        <w:t xml:space="preserve"> и </w:t>
      </w:r>
      <w:r w:rsidR="00DB7AAB" w:rsidRPr="00AE53A2">
        <w:rPr>
          <w:sz w:val="24"/>
          <w:szCs w:val="24"/>
        </w:rPr>
        <w:t>отдел</w:t>
      </w:r>
      <w:r w:rsidR="00166E3F" w:rsidRPr="00AE53A2">
        <w:rPr>
          <w:sz w:val="24"/>
          <w:szCs w:val="24"/>
        </w:rPr>
        <w:t>а</w:t>
      </w:r>
      <w:r w:rsidR="00DB7AAB" w:rsidRPr="00AE53A2">
        <w:rPr>
          <w:sz w:val="24"/>
          <w:szCs w:val="24"/>
        </w:rPr>
        <w:t xml:space="preserve"> Государственной </w:t>
      </w:r>
      <w:proofErr w:type="gramStart"/>
      <w:r w:rsidR="00DB7AAB" w:rsidRPr="00AE53A2">
        <w:rPr>
          <w:sz w:val="24"/>
          <w:szCs w:val="24"/>
        </w:rPr>
        <w:t>инспекции безопасности дорожного движения Управления Министерства внутренних дел Российской Федерации</w:t>
      </w:r>
      <w:proofErr w:type="gramEnd"/>
      <w:r w:rsidR="00DB7AAB" w:rsidRPr="00AE53A2">
        <w:rPr>
          <w:sz w:val="24"/>
          <w:szCs w:val="24"/>
        </w:rPr>
        <w:t xml:space="preserve"> по Ненецкому автономному округу</w:t>
      </w:r>
      <w:r w:rsidR="00CE2366" w:rsidRPr="00AE53A2">
        <w:rPr>
          <w:sz w:val="24"/>
          <w:szCs w:val="24"/>
        </w:rPr>
        <w:t xml:space="preserve"> по вопросу </w:t>
      </w:r>
      <w:r w:rsidR="004A157B" w:rsidRPr="00AE53A2">
        <w:rPr>
          <w:sz w:val="24"/>
          <w:szCs w:val="24"/>
        </w:rPr>
        <w:t>установк</w:t>
      </w:r>
      <w:r w:rsidR="00B661B1">
        <w:rPr>
          <w:sz w:val="24"/>
          <w:szCs w:val="24"/>
        </w:rPr>
        <w:t>и</w:t>
      </w:r>
      <w:r w:rsidR="004A157B" w:rsidRPr="00AE53A2">
        <w:rPr>
          <w:sz w:val="24"/>
          <w:szCs w:val="24"/>
        </w:rPr>
        <w:t xml:space="preserve"> </w:t>
      </w:r>
      <w:r w:rsidR="00B661B1">
        <w:rPr>
          <w:sz w:val="24"/>
          <w:szCs w:val="24"/>
        </w:rPr>
        <w:t>тротуарных ограждений</w:t>
      </w:r>
      <w:r w:rsidR="00860C2A" w:rsidRPr="00AE53A2">
        <w:rPr>
          <w:sz w:val="24"/>
          <w:szCs w:val="24"/>
        </w:rPr>
        <w:t>.</w:t>
      </w:r>
    </w:p>
    <w:p w:rsidR="0020760E" w:rsidRPr="00AE53A2" w:rsidRDefault="0020760E" w:rsidP="00860C2A">
      <w:pPr>
        <w:spacing w:before="120"/>
        <w:ind w:firstLine="709"/>
        <w:jc w:val="both"/>
        <w:rPr>
          <w:sz w:val="24"/>
          <w:szCs w:val="24"/>
        </w:rPr>
      </w:pPr>
      <w:r w:rsidRPr="00AE53A2">
        <w:rPr>
          <w:b/>
          <w:sz w:val="24"/>
          <w:szCs w:val="24"/>
        </w:rPr>
        <w:t>Результаты голосования:</w:t>
      </w:r>
      <w:r w:rsidRPr="00AE53A2">
        <w:rPr>
          <w:sz w:val="24"/>
          <w:szCs w:val="24"/>
        </w:rPr>
        <w:t xml:space="preserve">   «за» – единогласно.</w:t>
      </w:r>
    </w:p>
    <w:p w:rsidR="0020760E" w:rsidRPr="00AE53A2" w:rsidRDefault="0020760E" w:rsidP="002F4B04">
      <w:pPr>
        <w:pStyle w:val="a3"/>
      </w:pPr>
    </w:p>
    <w:p w:rsidR="0020760E" w:rsidRPr="00AE53A2" w:rsidRDefault="0020760E" w:rsidP="002F4B04">
      <w:pPr>
        <w:pStyle w:val="a3"/>
      </w:pPr>
    </w:p>
    <w:p w:rsidR="002F4B04" w:rsidRPr="00AE53A2" w:rsidRDefault="002F4B04" w:rsidP="002F4B04">
      <w:pPr>
        <w:pStyle w:val="a3"/>
      </w:pPr>
      <w:r w:rsidRPr="00AE53A2">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AE53A2" w:rsidRDefault="002F4B04" w:rsidP="002F4B04">
      <w:pPr>
        <w:pStyle w:val="a3"/>
      </w:pPr>
    </w:p>
    <w:p w:rsidR="002F4B04" w:rsidRPr="00AE53A2" w:rsidRDefault="002F4B04" w:rsidP="002F4B04">
      <w:pPr>
        <w:pStyle w:val="a3"/>
      </w:pPr>
    </w:p>
    <w:p w:rsidR="002F4B04" w:rsidRPr="00AE53A2" w:rsidRDefault="002F4B04" w:rsidP="002F4B04">
      <w:pPr>
        <w:pStyle w:val="a3"/>
      </w:pPr>
    </w:p>
    <w:p w:rsidR="002F4B04" w:rsidRPr="00AE53A2" w:rsidRDefault="002F4B04" w:rsidP="002F4B04">
      <w:pPr>
        <w:pStyle w:val="a3"/>
      </w:pPr>
      <w:r w:rsidRPr="00AE53A2">
        <w:t xml:space="preserve">Председатель постоянной комиссии </w:t>
      </w:r>
      <w:r w:rsidRPr="00AE53A2">
        <w:tab/>
      </w:r>
      <w:r w:rsidRPr="00AE53A2">
        <w:tab/>
      </w:r>
      <w:r w:rsidRPr="00AE53A2">
        <w:tab/>
      </w:r>
      <w:r w:rsidRPr="00AE53A2">
        <w:tab/>
        <w:t xml:space="preserve">      Н.А. Кардакова</w:t>
      </w:r>
    </w:p>
    <w:p w:rsidR="002F4B04" w:rsidRPr="00AE53A2" w:rsidRDefault="002F4B04" w:rsidP="002F4B04">
      <w:pPr>
        <w:pStyle w:val="a3"/>
      </w:pPr>
    </w:p>
    <w:p w:rsidR="002F4B04" w:rsidRPr="00AE53A2" w:rsidRDefault="002F4B04" w:rsidP="002F4B04">
      <w:pPr>
        <w:pStyle w:val="a3"/>
      </w:pPr>
    </w:p>
    <w:p w:rsidR="002F4B04" w:rsidRPr="00AE53A2" w:rsidRDefault="002F4B04" w:rsidP="002F4B04">
      <w:pPr>
        <w:pStyle w:val="a3"/>
      </w:pPr>
      <w:r w:rsidRPr="00AE53A2">
        <w:t>Вела протокол                                                                                           П.Ю. Дроняк</w:t>
      </w:r>
    </w:p>
    <w:p w:rsidR="003170B0" w:rsidRPr="00AE53A2" w:rsidRDefault="002F4B04" w:rsidP="002F4B04">
      <w:pPr>
        <w:ind w:left="360"/>
        <w:jc w:val="center"/>
        <w:rPr>
          <w:b/>
          <w:sz w:val="24"/>
          <w:szCs w:val="24"/>
        </w:rPr>
      </w:pPr>
      <w:r w:rsidRPr="00AE53A2">
        <w:rPr>
          <w:sz w:val="24"/>
          <w:szCs w:val="24"/>
        </w:rPr>
        <w:br w:type="page"/>
      </w:r>
      <w:r w:rsidR="003170B0" w:rsidRPr="00AE53A2">
        <w:rPr>
          <w:b/>
          <w:sz w:val="24"/>
          <w:szCs w:val="24"/>
        </w:rPr>
        <w:lastRenderedPageBreak/>
        <w:t>Список лиц, присутствовавших на заседании постоянной комиссии</w:t>
      </w:r>
    </w:p>
    <w:p w:rsidR="003170B0" w:rsidRPr="00AE53A2" w:rsidRDefault="003170B0" w:rsidP="003170B0">
      <w:pPr>
        <w:ind w:left="360"/>
        <w:jc w:val="center"/>
        <w:rPr>
          <w:b/>
          <w:sz w:val="24"/>
          <w:szCs w:val="24"/>
        </w:rPr>
      </w:pPr>
      <w:r w:rsidRPr="00AE53A2">
        <w:rPr>
          <w:b/>
          <w:sz w:val="24"/>
          <w:szCs w:val="24"/>
        </w:rPr>
        <w:t xml:space="preserve">по экономической политике и бюджету </w:t>
      </w:r>
      <w:r w:rsidR="00395D66" w:rsidRPr="00AE53A2">
        <w:rPr>
          <w:b/>
          <w:sz w:val="24"/>
          <w:szCs w:val="24"/>
        </w:rPr>
        <w:t>30 мая</w:t>
      </w:r>
      <w:r w:rsidR="007E5075" w:rsidRPr="00AE53A2">
        <w:rPr>
          <w:b/>
          <w:sz w:val="24"/>
          <w:szCs w:val="24"/>
        </w:rPr>
        <w:t xml:space="preserve"> 2019</w:t>
      </w:r>
      <w:r w:rsidRPr="00AE53A2">
        <w:rPr>
          <w:b/>
          <w:sz w:val="24"/>
          <w:szCs w:val="24"/>
        </w:rPr>
        <w:t xml:space="preserve"> года</w:t>
      </w:r>
    </w:p>
    <w:p w:rsidR="00771EFF" w:rsidRPr="00AE53A2" w:rsidRDefault="00771EFF" w:rsidP="00395D66">
      <w:pPr>
        <w:ind w:left="360"/>
        <w:jc w:val="both"/>
        <w:rPr>
          <w:sz w:val="24"/>
          <w:szCs w:val="24"/>
        </w:rPr>
      </w:pPr>
    </w:p>
    <w:p w:rsidR="008D1AEF" w:rsidRPr="00AE53A2" w:rsidRDefault="008D1AEF" w:rsidP="008D1AEF">
      <w:pPr>
        <w:numPr>
          <w:ilvl w:val="0"/>
          <w:numId w:val="4"/>
        </w:numPr>
        <w:autoSpaceDE w:val="0"/>
        <w:autoSpaceDN w:val="0"/>
        <w:adjustRightInd w:val="0"/>
        <w:jc w:val="both"/>
        <w:rPr>
          <w:sz w:val="24"/>
          <w:szCs w:val="24"/>
        </w:rPr>
      </w:pPr>
      <w:r w:rsidRPr="00AE53A2">
        <w:rPr>
          <w:sz w:val="24"/>
          <w:szCs w:val="24"/>
        </w:rPr>
        <w:t>Васильев М.В.– заместитель губернатора НАО</w:t>
      </w:r>
    </w:p>
    <w:p w:rsidR="0077196F" w:rsidRPr="00AE53A2" w:rsidRDefault="0077196F" w:rsidP="0077196F">
      <w:pPr>
        <w:numPr>
          <w:ilvl w:val="0"/>
          <w:numId w:val="4"/>
        </w:numPr>
        <w:autoSpaceDE w:val="0"/>
        <w:autoSpaceDN w:val="0"/>
        <w:adjustRightInd w:val="0"/>
        <w:jc w:val="both"/>
        <w:rPr>
          <w:sz w:val="24"/>
          <w:szCs w:val="24"/>
        </w:rPr>
      </w:pPr>
      <w:r w:rsidRPr="00AE53A2">
        <w:rPr>
          <w:sz w:val="24"/>
          <w:szCs w:val="24"/>
        </w:rPr>
        <w:t xml:space="preserve">Лидер </w:t>
      </w:r>
      <w:r w:rsidR="00975BA7" w:rsidRPr="00AE53A2">
        <w:rPr>
          <w:sz w:val="24"/>
          <w:szCs w:val="24"/>
        </w:rPr>
        <w:t>А.В</w:t>
      </w:r>
      <w:r w:rsidRPr="00AE53A2">
        <w:rPr>
          <w:sz w:val="24"/>
          <w:szCs w:val="24"/>
        </w:rPr>
        <w:t>.– заместитель губернатора НАО</w:t>
      </w:r>
    </w:p>
    <w:p w:rsidR="005C551C" w:rsidRPr="00AE53A2" w:rsidRDefault="005C551C" w:rsidP="005C551C">
      <w:pPr>
        <w:numPr>
          <w:ilvl w:val="0"/>
          <w:numId w:val="4"/>
        </w:numPr>
        <w:autoSpaceDE w:val="0"/>
        <w:autoSpaceDN w:val="0"/>
        <w:adjustRightInd w:val="0"/>
        <w:jc w:val="both"/>
        <w:rPr>
          <w:sz w:val="24"/>
          <w:szCs w:val="24"/>
        </w:rPr>
      </w:pPr>
      <w:r w:rsidRPr="00AE53A2">
        <w:rPr>
          <w:sz w:val="24"/>
          <w:szCs w:val="24"/>
        </w:rPr>
        <w:t>Сидорова Н.А.– заместитель губернатора НАО</w:t>
      </w:r>
    </w:p>
    <w:p w:rsidR="008D1AEF" w:rsidRPr="00AE53A2" w:rsidRDefault="008D1AEF" w:rsidP="009778A6">
      <w:pPr>
        <w:widowControl w:val="0"/>
        <w:numPr>
          <w:ilvl w:val="0"/>
          <w:numId w:val="4"/>
        </w:numPr>
        <w:autoSpaceDE w:val="0"/>
        <w:autoSpaceDN w:val="0"/>
        <w:adjustRightInd w:val="0"/>
        <w:jc w:val="both"/>
        <w:rPr>
          <w:sz w:val="24"/>
          <w:szCs w:val="24"/>
        </w:rPr>
      </w:pPr>
      <w:r w:rsidRPr="00AE53A2">
        <w:rPr>
          <w:bCs/>
          <w:sz w:val="24"/>
          <w:szCs w:val="24"/>
        </w:rPr>
        <w:t>Логвиненко Т.П.</w:t>
      </w:r>
      <w:r w:rsidRPr="00AE53A2">
        <w:rPr>
          <w:sz w:val="24"/>
          <w:szCs w:val="24"/>
        </w:rPr>
        <w:t xml:space="preserve"> – заместитель губернатора НАО </w:t>
      </w:r>
      <w:r w:rsidRPr="00AE53A2">
        <w:rPr>
          <w:bCs/>
          <w:sz w:val="24"/>
          <w:szCs w:val="24"/>
        </w:rPr>
        <w:t>– руководитель Департамента финансов и экономики округа</w:t>
      </w:r>
    </w:p>
    <w:p w:rsidR="003170B0" w:rsidRPr="00AE53A2" w:rsidRDefault="003170B0" w:rsidP="009778A6">
      <w:pPr>
        <w:pStyle w:val="Style7"/>
        <w:widowControl/>
        <w:numPr>
          <w:ilvl w:val="0"/>
          <w:numId w:val="4"/>
        </w:numPr>
      </w:pPr>
      <w:r w:rsidRPr="00AE53A2">
        <w:t>Сопочкина Е.Г. – председатель Счётной палаты НАО</w:t>
      </w:r>
    </w:p>
    <w:p w:rsidR="0077196F" w:rsidRPr="00AE53A2" w:rsidRDefault="0077196F" w:rsidP="009778A6">
      <w:pPr>
        <w:pStyle w:val="Style7"/>
        <w:widowControl/>
        <w:numPr>
          <w:ilvl w:val="0"/>
          <w:numId w:val="4"/>
        </w:numPr>
      </w:pPr>
      <w:r w:rsidRPr="00AE53A2">
        <w:t>Волошина И.Н. – аудитор Счётной палаты НАО</w:t>
      </w:r>
    </w:p>
    <w:p w:rsidR="000E53A4" w:rsidRPr="00AE53A2" w:rsidRDefault="00975E20" w:rsidP="000E53A4">
      <w:pPr>
        <w:pStyle w:val="Style7"/>
        <w:widowControl/>
        <w:numPr>
          <w:ilvl w:val="0"/>
          <w:numId w:val="4"/>
        </w:numPr>
      </w:pPr>
      <w:r w:rsidRPr="00AE53A2">
        <w:t>Жданова Е.В</w:t>
      </w:r>
      <w:r w:rsidR="000E53A4" w:rsidRPr="00AE53A2">
        <w:t xml:space="preserve">. </w:t>
      </w:r>
      <w:r w:rsidR="000E53A4" w:rsidRPr="00AE53A2">
        <w:rPr>
          <w:bCs/>
        </w:rPr>
        <w:t>–</w:t>
      </w:r>
      <w:r w:rsidR="000E53A4" w:rsidRPr="00AE53A2">
        <w:t xml:space="preserve"> представитель губернатора в Собрании депутатов НАО</w:t>
      </w:r>
    </w:p>
    <w:p w:rsidR="00682083" w:rsidRPr="00AE53A2" w:rsidRDefault="00682083" w:rsidP="000E53A4">
      <w:pPr>
        <w:pStyle w:val="Style7"/>
        <w:widowControl/>
        <w:numPr>
          <w:ilvl w:val="0"/>
          <w:numId w:val="4"/>
        </w:numPr>
      </w:pPr>
      <w:r w:rsidRPr="00AE53A2">
        <w:rPr>
          <w:bCs/>
        </w:rPr>
        <w:t xml:space="preserve">Петунина </w:t>
      </w:r>
      <w:r w:rsidR="004A292D" w:rsidRPr="00AE53A2">
        <w:rPr>
          <w:bCs/>
        </w:rPr>
        <w:t>О.М</w:t>
      </w:r>
      <w:r w:rsidRPr="00AE53A2">
        <w:rPr>
          <w:bCs/>
        </w:rPr>
        <w:t>. –</w:t>
      </w:r>
      <w:r w:rsidR="004A292D" w:rsidRPr="00AE53A2">
        <w:rPr>
          <w:bCs/>
        </w:rPr>
        <w:t xml:space="preserve"> </w:t>
      </w:r>
      <w:r w:rsidRPr="00AE53A2">
        <w:rPr>
          <w:bCs/>
        </w:rPr>
        <w:t>председател</w:t>
      </w:r>
      <w:r w:rsidR="004A292D" w:rsidRPr="00AE53A2">
        <w:rPr>
          <w:bCs/>
        </w:rPr>
        <w:t>ь</w:t>
      </w:r>
      <w:r w:rsidRPr="00AE53A2">
        <w:rPr>
          <w:bCs/>
        </w:rPr>
        <w:t xml:space="preserve"> Нарьян-Марского городского Совета</w:t>
      </w:r>
    </w:p>
    <w:p w:rsidR="00395D66" w:rsidRPr="00AE53A2" w:rsidRDefault="00395D66" w:rsidP="00DC0458">
      <w:pPr>
        <w:numPr>
          <w:ilvl w:val="0"/>
          <w:numId w:val="4"/>
        </w:numPr>
        <w:ind w:left="714" w:hanging="357"/>
        <w:jc w:val="both"/>
        <w:rPr>
          <w:bCs/>
          <w:sz w:val="24"/>
          <w:szCs w:val="24"/>
        </w:rPr>
      </w:pPr>
      <w:r w:rsidRPr="00AE53A2">
        <w:rPr>
          <w:bCs/>
          <w:sz w:val="24"/>
          <w:szCs w:val="24"/>
        </w:rPr>
        <w:t>Жирков В.Г. – и.о. старшего помощника прокурора НАО</w:t>
      </w:r>
      <w:r w:rsidRPr="00AE53A2">
        <w:rPr>
          <w:sz w:val="24"/>
          <w:szCs w:val="24"/>
        </w:rPr>
        <w:t xml:space="preserve"> </w:t>
      </w:r>
    </w:p>
    <w:p w:rsidR="007E5050" w:rsidRPr="00AE53A2" w:rsidRDefault="007E5050" w:rsidP="007E5050">
      <w:pPr>
        <w:numPr>
          <w:ilvl w:val="0"/>
          <w:numId w:val="4"/>
        </w:numPr>
        <w:ind w:left="714" w:hanging="357"/>
        <w:jc w:val="both"/>
        <w:rPr>
          <w:bCs/>
          <w:sz w:val="24"/>
          <w:szCs w:val="24"/>
        </w:rPr>
      </w:pPr>
      <w:r w:rsidRPr="00AE53A2">
        <w:rPr>
          <w:rStyle w:val="FontStyle27"/>
          <w:bCs/>
          <w:sz w:val="24"/>
          <w:szCs w:val="24"/>
        </w:rPr>
        <w:t xml:space="preserve">Михайлов С.В. </w:t>
      </w:r>
      <w:r w:rsidRPr="00AE53A2">
        <w:rPr>
          <w:bCs/>
          <w:sz w:val="24"/>
          <w:szCs w:val="24"/>
        </w:rPr>
        <w:t>– первый заместитель руководителя Департамента финансов и экономики НАО</w:t>
      </w:r>
    </w:p>
    <w:p w:rsidR="00025F31" w:rsidRPr="00AE53A2" w:rsidRDefault="003C36D3" w:rsidP="00DC0458">
      <w:pPr>
        <w:numPr>
          <w:ilvl w:val="0"/>
          <w:numId w:val="4"/>
        </w:numPr>
        <w:ind w:left="714" w:hanging="357"/>
        <w:jc w:val="both"/>
        <w:rPr>
          <w:rStyle w:val="FontStyle27"/>
          <w:bCs/>
          <w:sz w:val="24"/>
          <w:szCs w:val="24"/>
        </w:rPr>
      </w:pPr>
      <w:r w:rsidRPr="00AE53A2">
        <w:rPr>
          <w:sz w:val="24"/>
          <w:szCs w:val="24"/>
        </w:rPr>
        <w:t xml:space="preserve">Стрепетилова О.С. – </w:t>
      </w:r>
      <w:r w:rsidR="00025F31" w:rsidRPr="00AE53A2">
        <w:rPr>
          <w:sz w:val="24"/>
          <w:szCs w:val="24"/>
        </w:rPr>
        <w:t>заместитель руководителя Департамента финансов и экономики НАО – начальник управления экономического развития</w:t>
      </w:r>
      <w:r w:rsidR="00025F31" w:rsidRPr="00AE53A2">
        <w:rPr>
          <w:rStyle w:val="FontStyle27"/>
          <w:bCs/>
          <w:sz w:val="24"/>
          <w:szCs w:val="24"/>
        </w:rPr>
        <w:t xml:space="preserve"> </w:t>
      </w:r>
    </w:p>
    <w:p w:rsidR="00F32922" w:rsidRPr="00AE53A2" w:rsidRDefault="00F32922" w:rsidP="009778A6">
      <w:pPr>
        <w:numPr>
          <w:ilvl w:val="0"/>
          <w:numId w:val="4"/>
        </w:numPr>
        <w:ind w:left="714" w:hanging="357"/>
        <w:jc w:val="both"/>
        <w:rPr>
          <w:bCs/>
          <w:sz w:val="24"/>
          <w:szCs w:val="24"/>
        </w:rPr>
      </w:pPr>
      <w:r w:rsidRPr="00AE53A2">
        <w:rPr>
          <w:bCs/>
          <w:sz w:val="24"/>
          <w:szCs w:val="24"/>
        </w:rPr>
        <w:t>Маркелова Е.В. – и.о. руководителя Аппарата Администрации НАО</w:t>
      </w:r>
    </w:p>
    <w:p w:rsidR="00314337" w:rsidRPr="00AE53A2" w:rsidRDefault="00314337" w:rsidP="00314337">
      <w:pPr>
        <w:numPr>
          <w:ilvl w:val="0"/>
          <w:numId w:val="4"/>
        </w:numPr>
        <w:ind w:left="714" w:hanging="357"/>
        <w:jc w:val="both"/>
        <w:rPr>
          <w:bCs/>
          <w:sz w:val="24"/>
          <w:szCs w:val="24"/>
        </w:rPr>
      </w:pPr>
      <w:r w:rsidRPr="00AE53A2">
        <w:rPr>
          <w:rStyle w:val="highlight"/>
          <w:sz w:val="24"/>
          <w:szCs w:val="24"/>
        </w:rPr>
        <w:t>Рахмилевич</w:t>
      </w:r>
      <w:r w:rsidRPr="00AE53A2">
        <w:rPr>
          <w:sz w:val="24"/>
          <w:szCs w:val="24"/>
        </w:rPr>
        <w:t xml:space="preserve"> П.З. – руководитель Департамента внутренней политики НАО</w:t>
      </w:r>
    </w:p>
    <w:p w:rsidR="008D1AEF" w:rsidRPr="00AE53A2" w:rsidRDefault="008D1AEF" w:rsidP="009778A6">
      <w:pPr>
        <w:numPr>
          <w:ilvl w:val="0"/>
          <w:numId w:val="4"/>
        </w:numPr>
        <w:ind w:left="714" w:hanging="357"/>
        <w:jc w:val="both"/>
        <w:rPr>
          <w:bCs/>
          <w:sz w:val="24"/>
          <w:szCs w:val="24"/>
        </w:rPr>
      </w:pPr>
      <w:r w:rsidRPr="00AE53A2">
        <w:rPr>
          <w:rStyle w:val="FontStyle27"/>
          <w:sz w:val="24"/>
          <w:szCs w:val="24"/>
        </w:rPr>
        <w:t>Голговская А.В. – начальник Управления имущественных и земельных отношений НАО</w:t>
      </w:r>
    </w:p>
    <w:p w:rsidR="00C95822" w:rsidRPr="00AE53A2" w:rsidRDefault="00C95822" w:rsidP="00C95822">
      <w:pPr>
        <w:pStyle w:val="Style9"/>
        <w:widowControl/>
        <w:numPr>
          <w:ilvl w:val="0"/>
          <w:numId w:val="4"/>
        </w:numPr>
        <w:jc w:val="both"/>
      </w:pPr>
      <w:r w:rsidRPr="00AE53A2">
        <w:rPr>
          <w:bCs/>
        </w:rPr>
        <w:t xml:space="preserve">Гущина Л.В. – руководитель Департамента </w:t>
      </w:r>
      <w:r w:rsidRPr="00AE53A2">
        <w:t>образования культуры и спорта</w:t>
      </w:r>
      <w:r w:rsidRPr="00AE53A2">
        <w:rPr>
          <w:bCs/>
        </w:rPr>
        <w:t xml:space="preserve"> НАО</w:t>
      </w:r>
    </w:p>
    <w:p w:rsidR="00C95822" w:rsidRPr="00AE53A2" w:rsidRDefault="00C95822" w:rsidP="00C95822">
      <w:pPr>
        <w:pStyle w:val="Style9"/>
        <w:widowControl/>
        <w:numPr>
          <w:ilvl w:val="0"/>
          <w:numId w:val="4"/>
        </w:numPr>
        <w:jc w:val="both"/>
        <w:rPr>
          <w:rStyle w:val="FontStyle27"/>
          <w:sz w:val="24"/>
          <w:szCs w:val="24"/>
        </w:rPr>
      </w:pPr>
      <w:r w:rsidRPr="00AE53A2">
        <w:t xml:space="preserve">Мелёхин Е.В. – заместитель </w:t>
      </w:r>
      <w:r w:rsidRPr="00AE53A2">
        <w:rPr>
          <w:bCs/>
        </w:rPr>
        <w:t xml:space="preserve">руководителя Департамента </w:t>
      </w:r>
      <w:r w:rsidRPr="00AE53A2">
        <w:t>образования культуры и спорта</w:t>
      </w:r>
      <w:r w:rsidRPr="00AE53A2">
        <w:rPr>
          <w:bCs/>
        </w:rPr>
        <w:t xml:space="preserve"> НАО</w:t>
      </w:r>
      <w:r w:rsidRPr="00AE53A2">
        <w:t xml:space="preserve"> – начальник </w:t>
      </w:r>
      <w:r w:rsidRPr="00AE53A2">
        <w:rPr>
          <w:rStyle w:val="FontStyle27"/>
          <w:sz w:val="24"/>
          <w:szCs w:val="24"/>
        </w:rPr>
        <w:t>организационно-правового управления</w:t>
      </w:r>
    </w:p>
    <w:p w:rsidR="00D560EF" w:rsidRPr="00AE53A2" w:rsidRDefault="00D560EF" w:rsidP="00C95822">
      <w:pPr>
        <w:pStyle w:val="Style9"/>
        <w:widowControl/>
        <w:numPr>
          <w:ilvl w:val="0"/>
          <w:numId w:val="4"/>
        </w:numPr>
        <w:jc w:val="both"/>
        <w:rPr>
          <w:rStyle w:val="FontStyle27"/>
          <w:sz w:val="24"/>
          <w:szCs w:val="24"/>
        </w:rPr>
      </w:pPr>
      <w:r w:rsidRPr="00AE53A2">
        <w:rPr>
          <w:bCs/>
        </w:rPr>
        <w:t>Чибисов С.В. – заместитель руководителя Департамента природных ресурсов, экологии и АПК НАО – начальник управления природных ресурсов и экологии</w:t>
      </w:r>
    </w:p>
    <w:p w:rsidR="000438D0" w:rsidRPr="00AE53A2" w:rsidRDefault="000438D0" w:rsidP="00C95822">
      <w:pPr>
        <w:pStyle w:val="Style9"/>
        <w:widowControl/>
        <w:numPr>
          <w:ilvl w:val="0"/>
          <w:numId w:val="4"/>
        </w:numPr>
        <w:jc w:val="both"/>
        <w:rPr>
          <w:rStyle w:val="FontStyle27"/>
          <w:sz w:val="24"/>
          <w:szCs w:val="24"/>
        </w:rPr>
      </w:pPr>
      <w:r w:rsidRPr="00AE53A2">
        <w:rPr>
          <w:bCs/>
        </w:rPr>
        <w:t>Хохлов Н.А. – заместитель начальника управления АПК, торговли и продовольствия Департамента природных ресурсов, экологии и АПК НАО</w:t>
      </w:r>
    </w:p>
    <w:p w:rsidR="00F32922" w:rsidRPr="00AE53A2" w:rsidRDefault="00F32922" w:rsidP="00C95822">
      <w:pPr>
        <w:pStyle w:val="Style9"/>
        <w:widowControl/>
        <w:numPr>
          <w:ilvl w:val="0"/>
          <w:numId w:val="4"/>
        </w:numPr>
        <w:jc w:val="both"/>
        <w:rPr>
          <w:rStyle w:val="FontStyle27"/>
          <w:sz w:val="24"/>
          <w:szCs w:val="24"/>
        </w:rPr>
      </w:pPr>
      <w:r w:rsidRPr="00AE53A2">
        <w:rPr>
          <w:rStyle w:val="FontStyle27"/>
          <w:sz w:val="24"/>
          <w:szCs w:val="24"/>
        </w:rPr>
        <w:t>Саутина В.В. – руководитель Департамента строительства, ЖКХ, энергетики и транспорта НАО</w:t>
      </w:r>
    </w:p>
    <w:p w:rsidR="002A1470" w:rsidRPr="00AE53A2" w:rsidRDefault="0083002C" w:rsidP="00621520">
      <w:pPr>
        <w:numPr>
          <w:ilvl w:val="0"/>
          <w:numId w:val="4"/>
        </w:numPr>
        <w:ind w:left="714" w:hanging="357"/>
        <w:jc w:val="both"/>
        <w:rPr>
          <w:bCs/>
          <w:sz w:val="24"/>
          <w:szCs w:val="24"/>
        </w:rPr>
      </w:pPr>
      <w:r w:rsidRPr="00AE53A2">
        <w:rPr>
          <w:bCs/>
          <w:sz w:val="24"/>
          <w:szCs w:val="24"/>
        </w:rPr>
        <w:t>Шевелев П.В</w:t>
      </w:r>
      <w:r w:rsidR="002A1470" w:rsidRPr="00AE53A2">
        <w:rPr>
          <w:bCs/>
          <w:sz w:val="24"/>
          <w:szCs w:val="24"/>
        </w:rPr>
        <w:t xml:space="preserve">. – </w:t>
      </w:r>
      <w:r w:rsidRPr="00AE53A2">
        <w:rPr>
          <w:bCs/>
          <w:sz w:val="24"/>
          <w:szCs w:val="24"/>
        </w:rPr>
        <w:t xml:space="preserve">заместитель </w:t>
      </w:r>
      <w:r w:rsidR="002A1470" w:rsidRPr="00AE53A2">
        <w:rPr>
          <w:bCs/>
          <w:sz w:val="24"/>
          <w:szCs w:val="24"/>
        </w:rPr>
        <w:t>руководител</w:t>
      </w:r>
      <w:r w:rsidRPr="00AE53A2">
        <w:rPr>
          <w:bCs/>
          <w:sz w:val="24"/>
          <w:szCs w:val="24"/>
        </w:rPr>
        <w:t>я</w:t>
      </w:r>
      <w:r w:rsidR="002A1470" w:rsidRPr="00AE53A2">
        <w:rPr>
          <w:bCs/>
          <w:sz w:val="24"/>
          <w:szCs w:val="24"/>
        </w:rPr>
        <w:t xml:space="preserve"> Департамента здравоохранения, труда и социальной защиты населения НАО</w:t>
      </w:r>
    </w:p>
    <w:p w:rsidR="0044302D" w:rsidRPr="00AE53A2" w:rsidRDefault="0044302D" w:rsidP="0044302D">
      <w:pPr>
        <w:numPr>
          <w:ilvl w:val="0"/>
          <w:numId w:val="4"/>
        </w:numPr>
        <w:ind w:left="714" w:hanging="357"/>
        <w:jc w:val="both"/>
        <w:rPr>
          <w:bCs/>
          <w:sz w:val="24"/>
          <w:szCs w:val="24"/>
        </w:rPr>
      </w:pPr>
      <w:r w:rsidRPr="00AE53A2">
        <w:rPr>
          <w:sz w:val="24"/>
          <w:szCs w:val="24"/>
        </w:rPr>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w:t>
      </w:r>
      <w:r w:rsidRPr="00AE53A2">
        <w:rPr>
          <w:bCs/>
          <w:sz w:val="24"/>
          <w:szCs w:val="24"/>
        </w:rPr>
        <w:t>О</w:t>
      </w:r>
    </w:p>
    <w:p w:rsidR="00682083" w:rsidRPr="00AE53A2" w:rsidRDefault="00682083" w:rsidP="0044302D">
      <w:pPr>
        <w:numPr>
          <w:ilvl w:val="0"/>
          <w:numId w:val="4"/>
        </w:numPr>
        <w:ind w:left="714" w:hanging="357"/>
        <w:jc w:val="both"/>
        <w:rPr>
          <w:bCs/>
          <w:sz w:val="24"/>
          <w:szCs w:val="24"/>
        </w:rPr>
      </w:pPr>
      <w:r w:rsidRPr="00AE53A2">
        <w:rPr>
          <w:rStyle w:val="FontStyle27"/>
          <w:sz w:val="24"/>
          <w:szCs w:val="24"/>
        </w:rPr>
        <w:t xml:space="preserve">Газимзянова И.Е. – председатель Контрольно-счётной палаты МО </w:t>
      </w:r>
      <w:r w:rsidRPr="00AE53A2">
        <w:rPr>
          <w:sz w:val="24"/>
          <w:szCs w:val="24"/>
        </w:rPr>
        <w:t>«Городской округ «Город Нарьян-Мар»</w:t>
      </w:r>
    </w:p>
    <w:p w:rsidR="004E4EE3" w:rsidRPr="00AE53A2" w:rsidRDefault="004E4EE3" w:rsidP="00621520">
      <w:pPr>
        <w:numPr>
          <w:ilvl w:val="0"/>
          <w:numId w:val="4"/>
        </w:numPr>
        <w:ind w:left="714" w:hanging="357"/>
        <w:jc w:val="both"/>
        <w:rPr>
          <w:bCs/>
          <w:sz w:val="24"/>
          <w:szCs w:val="24"/>
        </w:rPr>
      </w:pPr>
      <w:r w:rsidRPr="00AE53A2">
        <w:rPr>
          <w:bCs/>
          <w:sz w:val="24"/>
          <w:szCs w:val="24"/>
        </w:rPr>
        <w:t>Меринов А.А. – директор Территориального фонда обязательного медицинского страхования НАО</w:t>
      </w:r>
    </w:p>
    <w:p w:rsidR="00967D44" w:rsidRPr="00AE53A2" w:rsidRDefault="00C853F0" w:rsidP="00621520">
      <w:pPr>
        <w:numPr>
          <w:ilvl w:val="0"/>
          <w:numId w:val="4"/>
        </w:numPr>
        <w:ind w:left="714" w:hanging="357"/>
        <w:jc w:val="both"/>
        <w:rPr>
          <w:bCs/>
          <w:sz w:val="24"/>
          <w:szCs w:val="24"/>
        </w:rPr>
      </w:pPr>
      <w:r w:rsidRPr="00AE53A2">
        <w:rPr>
          <w:sz w:val="24"/>
          <w:szCs w:val="24"/>
        </w:rPr>
        <w:t>Таскаева Л.Л. – секретарь Избирательной комиссии НАО</w:t>
      </w:r>
    </w:p>
    <w:p w:rsidR="00C853F0" w:rsidRPr="00AE53A2" w:rsidRDefault="00DF20B7" w:rsidP="00621520">
      <w:pPr>
        <w:numPr>
          <w:ilvl w:val="0"/>
          <w:numId w:val="4"/>
        </w:numPr>
        <w:ind w:left="714" w:hanging="357"/>
        <w:jc w:val="both"/>
        <w:rPr>
          <w:bCs/>
          <w:sz w:val="24"/>
          <w:szCs w:val="24"/>
        </w:rPr>
      </w:pPr>
      <w:proofErr w:type="gramStart"/>
      <w:r w:rsidRPr="00AE53A2">
        <w:rPr>
          <w:sz w:val="24"/>
          <w:szCs w:val="24"/>
        </w:rPr>
        <w:t>Харьковская Н.В. – главный бухгалтер Избирательной комиссии НАО</w:t>
      </w:r>
      <w:proofErr w:type="gramEnd"/>
    </w:p>
    <w:p w:rsidR="002B37A4" w:rsidRPr="00AE53A2" w:rsidRDefault="002B37A4" w:rsidP="00621520">
      <w:pPr>
        <w:numPr>
          <w:ilvl w:val="0"/>
          <w:numId w:val="4"/>
        </w:numPr>
        <w:ind w:left="714" w:hanging="357"/>
        <w:jc w:val="both"/>
        <w:rPr>
          <w:bCs/>
          <w:sz w:val="24"/>
          <w:szCs w:val="24"/>
        </w:rPr>
      </w:pPr>
      <w:r w:rsidRPr="00AE53A2">
        <w:rPr>
          <w:sz w:val="24"/>
          <w:szCs w:val="24"/>
        </w:rPr>
        <w:t>Козьякова В.В. – помощник председателя Собрания депутатов НАО</w:t>
      </w:r>
    </w:p>
    <w:p w:rsidR="003170B0" w:rsidRPr="00AE53A2" w:rsidRDefault="003170B0" w:rsidP="007140E6">
      <w:pPr>
        <w:numPr>
          <w:ilvl w:val="0"/>
          <w:numId w:val="4"/>
        </w:numPr>
        <w:ind w:left="714" w:hanging="357"/>
        <w:jc w:val="both"/>
        <w:rPr>
          <w:bCs/>
          <w:sz w:val="24"/>
          <w:szCs w:val="24"/>
        </w:rPr>
      </w:pPr>
      <w:r w:rsidRPr="00AE53A2">
        <w:rPr>
          <w:sz w:val="24"/>
          <w:szCs w:val="24"/>
        </w:rPr>
        <w:t>Бойко Т.И. – начальник экспертно-правового управления аппарата Собрания депутатов НАО</w:t>
      </w:r>
    </w:p>
    <w:p w:rsidR="001A01D1" w:rsidRPr="00AE53A2" w:rsidRDefault="002C19BF" w:rsidP="007140E6">
      <w:pPr>
        <w:numPr>
          <w:ilvl w:val="0"/>
          <w:numId w:val="4"/>
        </w:numPr>
        <w:ind w:left="714" w:hanging="357"/>
        <w:jc w:val="both"/>
        <w:rPr>
          <w:bCs/>
          <w:sz w:val="24"/>
          <w:szCs w:val="24"/>
        </w:rPr>
      </w:pPr>
      <w:r w:rsidRPr="00AE53A2">
        <w:rPr>
          <w:sz w:val="24"/>
          <w:szCs w:val="24"/>
        </w:rPr>
        <w:t>Храпова О.А</w:t>
      </w:r>
      <w:r w:rsidR="001A01D1" w:rsidRPr="00AE53A2">
        <w:rPr>
          <w:sz w:val="24"/>
          <w:szCs w:val="24"/>
        </w:rPr>
        <w:t xml:space="preserve">. – </w:t>
      </w:r>
      <w:r w:rsidRPr="00AE53A2">
        <w:rPr>
          <w:sz w:val="24"/>
          <w:szCs w:val="24"/>
        </w:rPr>
        <w:t>начальник</w:t>
      </w:r>
      <w:r w:rsidR="001A01D1" w:rsidRPr="00AE53A2">
        <w:rPr>
          <w:sz w:val="24"/>
          <w:szCs w:val="24"/>
        </w:rPr>
        <w:t xml:space="preserve"> отдела внешних связей и информации аппарата Собрания депутатов НАО</w:t>
      </w:r>
    </w:p>
    <w:p w:rsidR="002B37A4" w:rsidRPr="00AE53A2" w:rsidRDefault="002B37A4" w:rsidP="007140E6">
      <w:pPr>
        <w:numPr>
          <w:ilvl w:val="0"/>
          <w:numId w:val="4"/>
        </w:numPr>
        <w:ind w:left="714" w:hanging="357"/>
        <w:jc w:val="both"/>
        <w:rPr>
          <w:bCs/>
          <w:sz w:val="24"/>
          <w:szCs w:val="24"/>
        </w:rPr>
      </w:pPr>
      <w:r w:rsidRPr="00AE53A2">
        <w:rPr>
          <w:sz w:val="24"/>
          <w:szCs w:val="24"/>
        </w:rPr>
        <w:t>Тарасов М.А. – главный консультант отдела внешних связей и информации аппарата Собрания депутатов НАО</w:t>
      </w:r>
    </w:p>
    <w:p w:rsidR="004E4EE3" w:rsidRPr="00AE53A2" w:rsidRDefault="003170B0" w:rsidP="004E4EE3">
      <w:pPr>
        <w:widowControl w:val="0"/>
        <w:numPr>
          <w:ilvl w:val="0"/>
          <w:numId w:val="4"/>
        </w:numPr>
        <w:autoSpaceDE w:val="0"/>
        <w:autoSpaceDN w:val="0"/>
        <w:adjustRightInd w:val="0"/>
        <w:ind w:left="714" w:hanging="357"/>
        <w:jc w:val="both"/>
        <w:rPr>
          <w:bCs/>
          <w:sz w:val="24"/>
          <w:szCs w:val="24"/>
        </w:rPr>
      </w:pPr>
      <w:r w:rsidRPr="00AE53A2">
        <w:rPr>
          <w:sz w:val="24"/>
          <w:szCs w:val="24"/>
        </w:rPr>
        <w:t xml:space="preserve">Дроняк П.Ю. – главный консультант </w:t>
      </w:r>
      <w:proofErr w:type="gramStart"/>
      <w:r w:rsidRPr="00AE53A2">
        <w:rPr>
          <w:sz w:val="24"/>
          <w:szCs w:val="24"/>
        </w:rPr>
        <w:t>управления организационного обеспечения работы Собрания депутатов</w:t>
      </w:r>
      <w:proofErr w:type="gramEnd"/>
      <w:r w:rsidRPr="00AE53A2">
        <w:rPr>
          <w:sz w:val="24"/>
          <w:szCs w:val="24"/>
        </w:rPr>
        <w:t xml:space="preserve"> НАО</w:t>
      </w:r>
    </w:p>
    <w:p w:rsidR="00A159DC" w:rsidRPr="00AE53A2" w:rsidRDefault="00A159DC" w:rsidP="004E4EE3">
      <w:pPr>
        <w:widowControl w:val="0"/>
        <w:numPr>
          <w:ilvl w:val="0"/>
          <w:numId w:val="4"/>
        </w:numPr>
        <w:autoSpaceDE w:val="0"/>
        <w:autoSpaceDN w:val="0"/>
        <w:adjustRightInd w:val="0"/>
        <w:ind w:left="714" w:hanging="357"/>
        <w:jc w:val="both"/>
        <w:rPr>
          <w:bCs/>
          <w:sz w:val="24"/>
          <w:szCs w:val="24"/>
        </w:rPr>
      </w:pPr>
      <w:r w:rsidRPr="00AE53A2">
        <w:rPr>
          <w:sz w:val="24"/>
          <w:szCs w:val="24"/>
        </w:rPr>
        <w:t>Латышев Р.А. – инженер 2 категории КУ НАО «Ненецкий информационно-аналитический центр»</w:t>
      </w:r>
    </w:p>
    <w:p w:rsidR="00F03948" w:rsidRPr="00AE53A2" w:rsidRDefault="00F03948" w:rsidP="00F03948">
      <w:pPr>
        <w:spacing w:before="120"/>
        <w:ind w:firstLine="709"/>
        <w:jc w:val="center"/>
        <w:rPr>
          <w:b/>
          <w:sz w:val="24"/>
          <w:szCs w:val="24"/>
        </w:rPr>
      </w:pPr>
      <w:r w:rsidRPr="00AE53A2">
        <w:rPr>
          <w:sz w:val="24"/>
          <w:szCs w:val="24"/>
        </w:rPr>
        <w:br w:type="page"/>
      </w:r>
      <w:r w:rsidRPr="00AE53A2">
        <w:rPr>
          <w:b/>
          <w:sz w:val="24"/>
          <w:szCs w:val="24"/>
        </w:rPr>
        <w:lastRenderedPageBreak/>
        <w:t>Повестка дня:</w:t>
      </w:r>
    </w:p>
    <w:p w:rsidR="00F03948" w:rsidRPr="00AE53A2" w:rsidRDefault="00F03948" w:rsidP="00F03948">
      <w:pPr>
        <w:spacing w:before="120"/>
        <w:ind w:firstLine="709"/>
        <w:jc w:val="center"/>
        <w:rPr>
          <w:sz w:val="24"/>
          <w:szCs w:val="24"/>
        </w:rPr>
      </w:pPr>
    </w:p>
    <w:p w:rsidR="00F03948" w:rsidRPr="00AE53A2" w:rsidRDefault="00F03948" w:rsidP="00F03948">
      <w:pPr>
        <w:pStyle w:val="a3"/>
        <w:numPr>
          <w:ilvl w:val="0"/>
          <w:numId w:val="3"/>
        </w:numPr>
        <w:tabs>
          <w:tab w:val="clear" w:pos="720"/>
          <w:tab w:val="num" w:pos="644"/>
          <w:tab w:val="num" w:pos="1070"/>
        </w:tabs>
        <w:ind w:left="644"/>
        <w:rPr>
          <w:bCs/>
        </w:rPr>
      </w:pPr>
      <w:r w:rsidRPr="00AE53A2">
        <w:t>О проекте закона округа № 87-пр «О внесении изменений в пункт 1 Приложения к закону Ненецкого автономного округа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 (первое чтение, внесён губернатором округа)</w:t>
      </w:r>
    </w:p>
    <w:p w:rsidR="00F03948" w:rsidRPr="00AE53A2" w:rsidRDefault="00F03948" w:rsidP="00F03948">
      <w:pPr>
        <w:pStyle w:val="a3"/>
        <w:tabs>
          <w:tab w:val="num" w:pos="644"/>
          <w:tab w:val="num" w:pos="786"/>
        </w:tabs>
        <w:ind w:left="1418" w:hanging="360"/>
        <w:rPr>
          <w:bCs/>
        </w:rPr>
      </w:pPr>
      <w:r w:rsidRPr="00AE53A2">
        <w:rPr>
          <w:bCs/>
        </w:rPr>
        <w:tab/>
        <w:t>Докл. Е.В. Маркелова – и.о. руководителя Аппарата Администрации округа</w:t>
      </w:r>
    </w:p>
    <w:p w:rsidR="00F03948" w:rsidRPr="00AE53A2" w:rsidRDefault="00F03948" w:rsidP="00F03948">
      <w:pPr>
        <w:pStyle w:val="a3"/>
        <w:tabs>
          <w:tab w:val="num" w:pos="644"/>
          <w:tab w:val="num" w:pos="786"/>
        </w:tabs>
        <w:ind w:left="1418" w:hanging="360"/>
        <w:rPr>
          <w:bCs/>
        </w:rPr>
      </w:pPr>
    </w:p>
    <w:p w:rsidR="00F03948" w:rsidRPr="00AE53A2" w:rsidRDefault="00F03948" w:rsidP="00F03948">
      <w:pPr>
        <w:pStyle w:val="a3"/>
        <w:numPr>
          <w:ilvl w:val="0"/>
          <w:numId w:val="3"/>
        </w:numPr>
        <w:tabs>
          <w:tab w:val="clear" w:pos="720"/>
          <w:tab w:val="num" w:pos="644"/>
          <w:tab w:val="num" w:pos="786"/>
          <w:tab w:val="num" w:pos="1070"/>
        </w:tabs>
        <w:ind w:left="644"/>
      </w:pPr>
      <w:proofErr w:type="gramStart"/>
      <w:r w:rsidRPr="00AE53A2">
        <w:t>О проекте закона округа № 62-пр «О внесении изменений в закон Ненецкого автономного округа «Об особенностях налогообложения при применении упрощённой системы налогообложения и патентной системы налогообложения», признании утратившими силу закона Ненецкого автономного округа «Об установлении дифференцированных налоговых ставок при применении упрощённой системы налогообложения», а также отдельных положений законов Ненецкого автономного округа» (</w:t>
      </w:r>
      <w:r w:rsidRPr="00AE53A2">
        <w:rPr>
          <w:spacing w:val="-4"/>
        </w:rPr>
        <w:t>второе чтение, замечания и предложения до 13 мая 2019 года</w:t>
      </w:r>
      <w:r w:rsidRPr="00AE53A2">
        <w:t>)</w:t>
      </w:r>
      <w:proofErr w:type="gramEnd"/>
    </w:p>
    <w:p w:rsidR="00F03948" w:rsidRPr="00AE53A2" w:rsidRDefault="00F03948" w:rsidP="00F03948">
      <w:pPr>
        <w:pStyle w:val="a3"/>
        <w:tabs>
          <w:tab w:val="num" w:pos="644"/>
          <w:tab w:val="num" w:pos="786"/>
        </w:tabs>
        <w:ind w:left="1418" w:hanging="360"/>
        <w:rPr>
          <w:bCs/>
        </w:rPr>
      </w:pPr>
      <w:r w:rsidRPr="00AE53A2">
        <w:rPr>
          <w:bCs/>
        </w:rPr>
        <w:tab/>
        <w:t>Докл. Т.П. Логвиненко – заместитель губернатора округа – руководитель Департамента финансов и экономики округа</w:t>
      </w:r>
    </w:p>
    <w:p w:rsidR="00F03948" w:rsidRPr="00AE53A2" w:rsidRDefault="00F03948" w:rsidP="00F03948">
      <w:pPr>
        <w:pStyle w:val="a3"/>
        <w:tabs>
          <w:tab w:val="num" w:pos="644"/>
          <w:tab w:val="num" w:pos="786"/>
        </w:tabs>
        <w:ind w:left="1418" w:hanging="360"/>
        <w:rPr>
          <w:bCs/>
        </w:rPr>
      </w:pPr>
    </w:p>
    <w:p w:rsidR="00F03948" w:rsidRPr="00AE53A2" w:rsidRDefault="00F03948" w:rsidP="00F03948">
      <w:pPr>
        <w:pStyle w:val="a3"/>
        <w:numPr>
          <w:ilvl w:val="0"/>
          <w:numId w:val="3"/>
        </w:numPr>
        <w:tabs>
          <w:tab w:val="clear" w:pos="720"/>
          <w:tab w:val="num" w:pos="644"/>
          <w:tab w:val="num" w:pos="1070"/>
        </w:tabs>
        <w:ind w:left="644"/>
      </w:pPr>
      <w:r w:rsidRPr="00AE53A2">
        <w:t>О проекте закона округа № 88-пр «Об исполнении окружного бюджета за 2018 год» (первое чтение, внесён губернатором округа)</w:t>
      </w:r>
    </w:p>
    <w:p w:rsidR="00F03948" w:rsidRPr="00AE53A2" w:rsidRDefault="00F03948" w:rsidP="00F03948">
      <w:pPr>
        <w:pStyle w:val="a3"/>
        <w:tabs>
          <w:tab w:val="num" w:pos="644"/>
          <w:tab w:val="num" w:pos="786"/>
        </w:tabs>
        <w:ind w:left="1418" w:hanging="360"/>
        <w:rPr>
          <w:bCs/>
        </w:rPr>
      </w:pPr>
      <w:r w:rsidRPr="00AE53A2">
        <w:rPr>
          <w:bCs/>
        </w:rPr>
        <w:tab/>
        <w:t>Докл. Т.П. Логвиненко – заместитель губернатора округа – руководитель Департамента финансов и экономики округа</w:t>
      </w:r>
    </w:p>
    <w:p w:rsidR="00F03948" w:rsidRPr="00AE53A2" w:rsidRDefault="00F03948" w:rsidP="00F03948">
      <w:pPr>
        <w:pStyle w:val="a3"/>
        <w:tabs>
          <w:tab w:val="num" w:pos="644"/>
          <w:tab w:val="num" w:pos="786"/>
        </w:tabs>
        <w:ind w:left="1418" w:hanging="360"/>
        <w:rPr>
          <w:bCs/>
        </w:rPr>
      </w:pPr>
    </w:p>
    <w:p w:rsidR="00F03948" w:rsidRPr="00AE53A2" w:rsidRDefault="00F03948" w:rsidP="00F03948">
      <w:pPr>
        <w:pStyle w:val="a3"/>
        <w:numPr>
          <w:ilvl w:val="0"/>
          <w:numId w:val="3"/>
        </w:numPr>
        <w:tabs>
          <w:tab w:val="clear" w:pos="720"/>
          <w:tab w:val="num" w:pos="644"/>
          <w:tab w:val="num" w:pos="786"/>
          <w:tab w:val="num" w:pos="1070"/>
        </w:tabs>
        <w:ind w:left="644"/>
      </w:pPr>
      <w:r w:rsidRPr="00AE53A2">
        <w:t xml:space="preserve">О проекте постановления Собрания депутатов округа </w:t>
      </w:r>
      <w:r w:rsidRPr="00AE53A2">
        <w:rPr>
          <w:bCs/>
        </w:rPr>
        <w:t xml:space="preserve">«Об </w:t>
      </w:r>
      <w:proofErr w:type="gramStart"/>
      <w:r w:rsidRPr="00AE53A2">
        <w:rPr>
          <w:bCs/>
        </w:rPr>
        <w:t>отчёте</w:t>
      </w:r>
      <w:proofErr w:type="gramEnd"/>
      <w:r w:rsidRPr="00AE53A2">
        <w:rPr>
          <w:bCs/>
        </w:rPr>
        <w:t xml:space="preserve"> о результатах приватизации государственного имущества Ненецкого автономного округа за 2018 год»</w:t>
      </w:r>
      <w:r w:rsidRPr="00AE53A2">
        <w:t xml:space="preserve"> (внесён губернатором округа)</w:t>
      </w:r>
    </w:p>
    <w:p w:rsidR="00F03948" w:rsidRPr="00AE53A2" w:rsidRDefault="00F03948" w:rsidP="00F03948">
      <w:pPr>
        <w:pStyle w:val="a3"/>
        <w:tabs>
          <w:tab w:val="num" w:pos="644"/>
          <w:tab w:val="num" w:pos="786"/>
        </w:tabs>
        <w:ind w:left="1418" w:hanging="360"/>
        <w:rPr>
          <w:bCs/>
        </w:rPr>
      </w:pPr>
      <w:r w:rsidRPr="00AE53A2">
        <w:rPr>
          <w:bCs/>
        </w:rPr>
        <w:tab/>
        <w:t>Докл. Т.П. Логвиненко – заместитель губернатора округа – руководитель Департамента финансов и экономики округа</w:t>
      </w:r>
    </w:p>
    <w:p w:rsidR="00F03948" w:rsidRPr="00AE53A2" w:rsidRDefault="00F03948" w:rsidP="00F03948">
      <w:pPr>
        <w:pStyle w:val="a3"/>
        <w:ind w:left="1418" w:hanging="698"/>
        <w:rPr>
          <w:bCs/>
        </w:rPr>
      </w:pPr>
    </w:p>
    <w:p w:rsidR="00F03948" w:rsidRPr="00AE53A2" w:rsidRDefault="00F03948" w:rsidP="00F03948">
      <w:pPr>
        <w:pStyle w:val="a3"/>
        <w:numPr>
          <w:ilvl w:val="0"/>
          <w:numId w:val="3"/>
        </w:numPr>
        <w:rPr>
          <w:bCs/>
        </w:rPr>
      </w:pPr>
      <w:r w:rsidRPr="00AE53A2">
        <w:rPr>
          <w:bCs/>
        </w:rPr>
        <w:t xml:space="preserve">Об </w:t>
      </w:r>
      <w:r w:rsidRPr="00AE53A2">
        <w:t xml:space="preserve">исполнении окружного бюджета за </w:t>
      </w:r>
      <w:r w:rsidRPr="00AE53A2">
        <w:rPr>
          <w:lang w:val="en-US"/>
        </w:rPr>
        <w:t>I</w:t>
      </w:r>
      <w:r w:rsidRPr="00AE53A2">
        <w:t xml:space="preserve"> квартал 2019 года</w:t>
      </w:r>
    </w:p>
    <w:p w:rsidR="00F03948" w:rsidRPr="00AE53A2" w:rsidRDefault="00F03948" w:rsidP="00F03948">
      <w:pPr>
        <w:pStyle w:val="a3"/>
        <w:ind w:left="1418" w:hanging="2"/>
        <w:rPr>
          <w:bCs/>
        </w:rPr>
      </w:pPr>
      <w:r w:rsidRPr="00AE53A2">
        <w:rPr>
          <w:bCs/>
          <w:color w:val="000000"/>
        </w:rPr>
        <w:t xml:space="preserve">Докл. </w:t>
      </w:r>
      <w:r w:rsidRPr="00AE53A2">
        <w:rPr>
          <w:bCs/>
        </w:rPr>
        <w:t>Т.П. Логвиненко – заместитель губернатора округа – руководитель Департамента финансов и экономики округа</w:t>
      </w:r>
    </w:p>
    <w:p w:rsidR="00F03948" w:rsidRPr="00AE53A2" w:rsidRDefault="00F03948" w:rsidP="00F03948">
      <w:pPr>
        <w:pStyle w:val="a3"/>
        <w:tabs>
          <w:tab w:val="num" w:pos="644"/>
          <w:tab w:val="num" w:pos="786"/>
        </w:tabs>
        <w:ind w:left="1418" w:hanging="360"/>
        <w:rPr>
          <w:bCs/>
        </w:rPr>
      </w:pPr>
    </w:p>
    <w:p w:rsidR="00F03948" w:rsidRPr="00AE53A2" w:rsidRDefault="00F03948" w:rsidP="00F03948">
      <w:pPr>
        <w:pStyle w:val="a3"/>
        <w:numPr>
          <w:ilvl w:val="0"/>
          <w:numId w:val="3"/>
        </w:numPr>
        <w:tabs>
          <w:tab w:val="clear" w:pos="720"/>
          <w:tab w:val="num" w:pos="786"/>
        </w:tabs>
        <w:ind w:left="786"/>
      </w:pPr>
      <w:r w:rsidRPr="00AE53A2">
        <w:t>О проекте закона округа № 96-пр «О внесении изменений в закон Ненецкого автономного округа «Об окружном бюджете на 2019 год и на плановый период 2020 и 2021 годов» (</w:t>
      </w:r>
      <w:r w:rsidRPr="00AE53A2">
        <w:rPr>
          <w:bCs/>
        </w:rPr>
        <w:t>первое чтение, внесён губернатором округа</w:t>
      </w:r>
      <w:r w:rsidRPr="00AE53A2">
        <w:t>)</w:t>
      </w:r>
    </w:p>
    <w:p w:rsidR="00F03948" w:rsidRPr="00AE53A2" w:rsidRDefault="00F03948" w:rsidP="00F03948">
      <w:pPr>
        <w:pStyle w:val="a3"/>
        <w:ind w:left="1418" w:hanging="698"/>
        <w:rPr>
          <w:bCs/>
        </w:rPr>
      </w:pPr>
      <w:r w:rsidRPr="00AE53A2">
        <w:rPr>
          <w:bCs/>
        </w:rPr>
        <w:tab/>
        <w:t>Докл. Т.П. Логвиненко – заместитель губернатора округа – руководитель Департамента финансов и экономики округа</w:t>
      </w:r>
    </w:p>
    <w:p w:rsidR="00F03948" w:rsidRPr="00AE53A2" w:rsidRDefault="00F03948" w:rsidP="00F03948">
      <w:pPr>
        <w:pStyle w:val="a3"/>
        <w:tabs>
          <w:tab w:val="num" w:pos="644"/>
          <w:tab w:val="num" w:pos="786"/>
        </w:tabs>
        <w:ind w:left="1418" w:hanging="360"/>
        <w:rPr>
          <w:bCs/>
        </w:rPr>
      </w:pPr>
    </w:p>
    <w:p w:rsidR="00F03948" w:rsidRPr="00AE53A2" w:rsidRDefault="00F03948" w:rsidP="00F03948">
      <w:pPr>
        <w:pStyle w:val="a3"/>
        <w:numPr>
          <w:ilvl w:val="0"/>
          <w:numId w:val="3"/>
        </w:numPr>
        <w:tabs>
          <w:tab w:val="clear" w:pos="720"/>
          <w:tab w:val="num" w:pos="644"/>
          <w:tab w:val="num" w:pos="786"/>
        </w:tabs>
        <w:ind w:left="644"/>
        <w:rPr>
          <w:bCs/>
        </w:rPr>
      </w:pPr>
      <w:r w:rsidRPr="00AE53A2">
        <w:t>О проекте закона округа № 91</w:t>
      </w:r>
      <w:r w:rsidRPr="00AE53A2">
        <w:rPr>
          <w:bCs/>
        </w:rPr>
        <w:t>-пр «О внесении изменений в закон Ненецкого автономного округа «О бюджете Территориального фонда обязательного медицинского страхования Ненецкого автономного округа на 2019 год и на плановый период 2020 и 2021 годов» (первое чт</w:t>
      </w:r>
      <w:r w:rsidRPr="00AE53A2">
        <w:t>ение, внесён губернатором округа)</w:t>
      </w:r>
    </w:p>
    <w:p w:rsidR="00F03948" w:rsidRPr="00AE53A2" w:rsidRDefault="00F03948" w:rsidP="00F03948">
      <w:pPr>
        <w:pStyle w:val="a3"/>
        <w:tabs>
          <w:tab w:val="num" w:pos="644"/>
          <w:tab w:val="num" w:pos="786"/>
        </w:tabs>
        <w:ind w:left="1418" w:hanging="360"/>
        <w:rPr>
          <w:bCs/>
        </w:rPr>
      </w:pPr>
      <w:r w:rsidRPr="00AE53A2">
        <w:rPr>
          <w:bCs/>
        </w:rPr>
        <w:tab/>
        <w:t>Докл. А.А. Меринов – директор Территориального фонда обязательного медицинского страхования округа</w:t>
      </w:r>
    </w:p>
    <w:p w:rsidR="00F03948" w:rsidRPr="00AE53A2" w:rsidRDefault="00F03948" w:rsidP="00F03948">
      <w:pPr>
        <w:pStyle w:val="a3"/>
        <w:ind w:left="1418" w:hanging="698"/>
        <w:rPr>
          <w:bCs/>
        </w:rPr>
      </w:pPr>
    </w:p>
    <w:p w:rsidR="00F03948" w:rsidRPr="00AE53A2" w:rsidRDefault="00F03948" w:rsidP="00F03948">
      <w:pPr>
        <w:pStyle w:val="a3"/>
        <w:numPr>
          <w:ilvl w:val="0"/>
          <w:numId w:val="3"/>
        </w:numPr>
        <w:tabs>
          <w:tab w:val="clear" w:pos="720"/>
          <w:tab w:val="num" w:pos="644"/>
          <w:tab w:val="num" w:pos="786"/>
        </w:tabs>
        <w:ind w:left="644"/>
      </w:pPr>
      <w:r w:rsidRPr="00AE53A2">
        <w:t>О проекте закона округа № 92-пр «Об исполнении бюджета Территориального фонда обязательного медицинского страхования Ненецкого автономного округа за 2018 год» (первое чтение, внесён губернатором округа)</w:t>
      </w:r>
    </w:p>
    <w:p w:rsidR="00F03948" w:rsidRPr="00AE53A2" w:rsidRDefault="00F03948" w:rsidP="00F03948">
      <w:pPr>
        <w:pStyle w:val="a3"/>
        <w:ind w:left="1418" w:hanging="698"/>
        <w:rPr>
          <w:bCs/>
        </w:rPr>
      </w:pPr>
      <w:r w:rsidRPr="00AE53A2">
        <w:rPr>
          <w:bCs/>
        </w:rPr>
        <w:tab/>
        <w:t>Докл. А.А. Меринов – директор Территориального фонда обязательного медицинского страхования округа</w:t>
      </w:r>
    </w:p>
    <w:p w:rsidR="00F03948" w:rsidRPr="00AE53A2" w:rsidRDefault="00F03948" w:rsidP="00F03948">
      <w:pPr>
        <w:pStyle w:val="a3"/>
        <w:ind w:left="1418" w:hanging="698"/>
        <w:rPr>
          <w:bCs/>
        </w:rPr>
      </w:pPr>
    </w:p>
    <w:p w:rsidR="00F03948" w:rsidRPr="00AE53A2" w:rsidRDefault="00F03948" w:rsidP="00F03948">
      <w:pPr>
        <w:pStyle w:val="a3"/>
        <w:numPr>
          <w:ilvl w:val="0"/>
          <w:numId w:val="3"/>
        </w:numPr>
        <w:tabs>
          <w:tab w:val="clear" w:pos="720"/>
          <w:tab w:val="num" w:pos="0"/>
          <w:tab w:val="num" w:pos="360"/>
          <w:tab w:val="num" w:pos="644"/>
        </w:tabs>
        <w:ind w:left="644"/>
      </w:pPr>
      <w:r w:rsidRPr="00AE53A2">
        <w:t>О проекте постановления Собрания депутатов округа «Об обращении Собрания депутатов Ненецкого автономного округа в Правительство Российской Федерации» (</w:t>
      </w:r>
      <w:proofErr w:type="gramStart"/>
      <w:r w:rsidRPr="00AE53A2">
        <w:t>внесён</w:t>
      </w:r>
      <w:proofErr w:type="gramEnd"/>
      <w:r w:rsidRPr="00AE53A2">
        <w:t xml:space="preserve"> депутатами А.И. Лутовиновым, М.М. Чупровым, А.П. Чурсановым, Н.П. Лысаковой, Н.Л. Миловским, А.А. Булатовой, Н.А. Кардаковой, А.В. Смыченковым)</w:t>
      </w:r>
    </w:p>
    <w:p w:rsidR="00F03948" w:rsidRPr="00AE53A2" w:rsidRDefault="00F03948" w:rsidP="00F03948">
      <w:pPr>
        <w:pStyle w:val="a3"/>
        <w:tabs>
          <w:tab w:val="num" w:pos="644"/>
          <w:tab w:val="num" w:pos="786"/>
        </w:tabs>
        <w:ind w:left="1418" w:hanging="360"/>
        <w:rPr>
          <w:bCs/>
        </w:rPr>
      </w:pPr>
      <w:r w:rsidRPr="00AE53A2">
        <w:rPr>
          <w:bCs/>
        </w:rPr>
        <w:tab/>
        <w:t>Докл. М.М. Чупров – депутат Собрания депутатов округа</w:t>
      </w:r>
    </w:p>
    <w:p w:rsidR="00F03948" w:rsidRPr="00AE53A2" w:rsidRDefault="00F03948" w:rsidP="00F03948">
      <w:pPr>
        <w:pStyle w:val="a3"/>
        <w:ind w:left="1418" w:hanging="698"/>
        <w:rPr>
          <w:bCs/>
        </w:rPr>
      </w:pPr>
    </w:p>
    <w:p w:rsidR="00F03948" w:rsidRPr="00AE53A2" w:rsidRDefault="00F03948" w:rsidP="00F03948">
      <w:pPr>
        <w:pStyle w:val="a3"/>
        <w:numPr>
          <w:ilvl w:val="0"/>
          <w:numId w:val="3"/>
        </w:numPr>
        <w:tabs>
          <w:tab w:val="clear" w:pos="720"/>
          <w:tab w:val="num" w:pos="644"/>
          <w:tab w:val="num" w:pos="1070"/>
        </w:tabs>
        <w:ind w:left="644"/>
      </w:pPr>
      <w:r w:rsidRPr="00AE53A2">
        <w:t xml:space="preserve">О </w:t>
      </w:r>
      <w:r w:rsidRPr="00AE53A2">
        <w:rPr>
          <w:bCs/>
        </w:rPr>
        <w:t xml:space="preserve">реализации национальных проектов </w:t>
      </w:r>
      <w:r w:rsidRPr="00AE53A2">
        <w:t xml:space="preserve">«Жильё и городская среда» и «Безопасные и качественные автомобильные дороги» </w:t>
      </w:r>
      <w:r w:rsidRPr="00AE53A2">
        <w:rPr>
          <w:bCs/>
        </w:rPr>
        <w:t>на территории Ненецкого автономного округа</w:t>
      </w:r>
    </w:p>
    <w:p w:rsidR="00F03948" w:rsidRPr="00AE53A2" w:rsidRDefault="00F03948" w:rsidP="00F03948">
      <w:pPr>
        <w:pStyle w:val="a3"/>
        <w:tabs>
          <w:tab w:val="num" w:pos="644"/>
          <w:tab w:val="num" w:pos="786"/>
        </w:tabs>
        <w:ind w:left="1418" w:hanging="360"/>
        <w:rPr>
          <w:rStyle w:val="aff6"/>
          <w:b w:val="0"/>
        </w:rPr>
      </w:pPr>
      <w:r w:rsidRPr="00AE53A2">
        <w:rPr>
          <w:bCs/>
        </w:rPr>
        <w:tab/>
        <w:t xml:space="preserve">Докл. </w:t>
      </w:r>
      <w:r w:rsidRPr="00AE53A2">
        <w:rPr>
          <w:rStyle w:val="FontStyle27"/>
          <w:sz w:val="24"/>
          <w:szCs w:val="24"/>
        </w:rPr>
        <w:t>В.В. Саутина</w:t>
      </w:r>
      <w:r w:rsidRPr="00AE53A2">
        <w:rPr>
          <w:bCs/>
        </w:rPr>
        <w:t xml:space="preserve"> </w:t>
      </w:r>
      <w:r w:rsidRPr="00AE53A2">
        <w:t xml:space="preserve">– руководитель </w:t>
      </w:r>
      <w:r w:rsidRPr="00AE53A2">
        <w:rPr>
          <w:bCs/>
        </w:rPr>
        <w:t>Департамента строительства, жилищно-коммунального хозяйства, энергетики и транспорта округа</w:t>
      </w:r>
    </w:p>
    <w:sectPr w:rsidR="00F03948" w:rsidRPr="00AE53A2" w:rsidSect="00F1250A">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DA9" w:rsidRDefault="004E1DA9">
      <w:r>
        <w:separator/>
      </w:r>
    </w:p>
  </w:endnote>
  <w:endnote w:type="continuationSeparator" w:id="0">
    <w:p w:rsidR="004E1DA9" w:rsidRDefault="004E1D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845F2B">
      <w:rPr>
        <w:noProof/>
        <w:sz w:val="24"/>
        <w:szCs w:val="24"/>
      </w:rPr>
      <w:t>6</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DA9" w:rsidRDefault="004E1DA9">
      <w:r>
        <w:separator/>
      </w:r>
    </w:p>
  </w:footnote>
  <w:footnote w:type="continuationSeparator" w:id="0">
    <w:p w:rsidR="004E1DA9" w:rsidRDefault="004E1D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0"/>
  </w:num>
  <w:num w:numId="9">
    <w:abstractNumId w:val="11"/>
  </w:num>
  <w:num w:numId="10">
    <w:abstractNumId w:val="4"/>
  </w:num>
  <w:num w:numId="11">
    <w:abstractNumId w:val="8"/>
  </w:num>
  <w:num w:numId="12">
    <w:abstractNumId w:val="5"/>
  </w:num>
  <w:num w:numId="13">
    <w:abstractNumId w:val="2"/>
  </w:num>
  <w:num w:numId="14">
    <w:abstractNumId w:val="12"/>
  </w:num>
  <w:num w:numId="15">
    <w:abstractNumId w:val="13"/>
  </w:num>
  <w:num w:numId="16">
    <w:abstractNumId w:val="14"/>
  </w:num>
  <w:num w:numId="1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52B"/>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2A0"/>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31"/>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8D0"/>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697D"/>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3BDE"/>
    <w:rsid w:val="0007400B"/>
    <w:rsid w:val="00074BD5"/>
    <w:rsid w:val="00074E9D"/>
    <w:rsid w:val="00075130"/>
    <w:rsid w:val="00076F8A"/>
    <w:rsid w:val="00077732"/>
    <w:rsid w:val="0007781D"/>
    <w:rsid w:val="00077F87"/>
    <w:rsid w:val="000801D6"/>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E49"/>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7BD"/>
    <w:rsid w:val="000A19C4"/>
    <w:rsid w:val="000A1F53"/>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3DA1"/>
    <w:rsid w:val="000C4004"/>
    <w:rsid w:val="000C4071"/>
    <w:rsid w:val="000C4835"/>
    <w:rsid w:val="000C4A5F"/>
    <w:rsid w:val="000C58EA"/>
    <w:rsid w:val="000C63B7"/>
    <w:rsid w:val="000C6662"/>
    <w:rsid w:val="000C6AB7"/>
    <w:rsid w:val="000C6B8C"/>
    <w:rsid w:val="000C6CFB"/>
    <w:rsid w:val="000C7006"/>
    <w:rsid w:val="000C73E9"/>
    <w:rsid w:val="000C7438"/>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338"/>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0F"/>
    <w:rsid w:val="00110A94"/>
    <w:rsid w:val="0011133E"/>
    <w:rsid w:val="001113E1"/>
    <w:rsid w:val="00111A2C"/>
    <w:rsid w:val="00111F8A"/>
    <w:rsid w:val="00112425"/>
    <w:rsid w:val="00112428"/>
    <w:rsid w:val="001124CB"/>
    <w:rsid w:val="00112779"/>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37D24"/>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D1F"/>
    <w:rsid w:val="00151608"/>
    <w:rsid w:val="00151D74"/>
    <w:rsid w:val="001520DD"/>
    <w:rsid w:val="0015211E"/>
    <w:rsid w:val="001523CA"/>
    <w:rsid w:val="00152581"/>
    <w:rsid w:val="001525F5"/>
    <w:rsid w:val="0015260C"/>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A69"/>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3F"/>
    <w:rsid w:val="00166E7F"/>
    <w:rsid w:val="001673CA"/>
    <w:rsid w:val="001673E1"/>
    <w:rsid w:val="001678B0"/>
    <w:rsid w:val="001679E6"/>
    <w:rsid w:val="00167D7B"/>
    <w:rsid w:val="00170218"/>
    <w:rsid w:val="00170A91"/>
    <w:rsid w:val="00170B03"/>
    <w:rsid w:val="00170BDA"/>
    <w:rsid w:val="00170F5D"/>
    <w:rsid w:val="00170F6B"/>
    <w:rsid w:val="001715A8"/>
    <w:rsid w:val="0017185B"/>
    <w:rsid w:val="001719A6"/>
    <w:rsid w:val="00171C16"/>
    <w:rsid w:val="001720FE"/>
    <w:rsid w:val="00172912"/>
    <w:rsid w:val="00172AFF"/>
    <w:rsid w:val="00173467"/>
    <w:rsid w:val="001734D0"/>
    <w:rsid w:val="001739B8"/>
    <w:rsid w:val="001740F0"/>
    <w:rsid w:val="001744D4"/>
    <w:rsid w:val="00174AD8"/>
    <w:rsid w:val="00175536"/>
    <w:rsid w:val="00175562"/>
    <w:rsid w:val="00175616"/>
    <w:rsid w:val="001756D4"/>
    <w:rsid w:val="00175A83"/>
    <w:rsid w:val="00175F86"/>
    <w:rsid w:val="00176853"/>
    <w:rsid w:val="00177408"/>
    <w:rsid w:val="0017769A"/>
    <w:rsid w:val="00177A49"/>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BA1"/>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419"/>
    <w:rsid w:val="001B475C"/>
    <w:rsid w:val="001B4A24"/>
    <w:rsid w:val="001B4CD0"/>
    <w:rsid w:val="001B547D"/>
    <w:rsid w:val="001B5904"/>
    <w:rsid w:val="001B5B90"/>
    <w:rsid w:val="001B5C8B"/>
    <w:rsid w:val="001B5CB3"/>
    <w:rsid w:val="001B6697"/>
    <w:rsid w:val="001B7092"/>
    <w:rsid w:val="001B710D"/>
    <w:rsid w:val="001B7278"/>
    <w:rsid w:val="001B7BE7"/>
    <w:rsid w:val="001B7C83"/>
    <w:rsid w:val="001C0278"/>
    <w:rsid w:val="001C02B4"/>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B83"/>
    <w:rsid w:val="001C506A"/>
    <w:rsid w:val="001C50E1"/>
    <w:rsid w:val="001C51B7"/>
    <w:rsid w:val="001C56A7"/>
    <w:rsid w:val="001C5A9F"/>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2F7"/>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17D"/>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60E"/>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BAF"/>
    <w:rsid w:val="00216C66"/>
    <w:rsid w:val="00216D67"/>
    <w:rsid w:val="002174B9"/>
    <w:rsid w:val="00217800"/>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3D3"/>
    <w:rsid w:val="00234710"/>
    <w:rsid w:val="00234E46"/>
    <w:rsid w:val="00234FC9"/>
    <w:rsid w:val="002350EE"/>
    <w:rsid w:val="00235677"/>
    <w:rsid w:val="00235784"/>
    <w:rsid w:val="00235B21"/>
    <w:rsid w:val="00235C8B"/>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0FE2"/>
    <w:rsid w:val="00261262"/>
    <w:rsid w:val="00261440"/>
    <w:rsid w:val="00261745"/>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2DD9"/>
    <w:rsid w:val="00273593"/>
    <w:rsid w:val="002738B7"/>
    <w:rsid w:val="00273B70"/>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137"/>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4E88"/>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318"/>
    <w:rsid w:val="002B27F7"/>
    <w:rsid w:val="002B2961"/>
    <w:rsid w:val="002B2C17"/>
    <w:rsid w:val="002B2EDB"/>
    <w:rsid w:val="002B37A4"/>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7F0"/>
    <w:rsid w:val="002C6802"/>
    <w:rsid w:val="002C6B2D"/>
    <w:rsid w:val="002C6FE6"/>
    <w:rsid w:val="002C711E"/>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2790"/>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3FE0"/>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3E0E"/>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3F9"/>
    <w:rsid w:val="00307910"/>
    <w:rsid w:val="00307D66"/>
    <w:rsid w:val="00307DB6"/>
    <w:rsid w:val="0031038A"/>
    <w:rsid w:val="00310543"/>
    <w:rsid w:val="00310AF4"/>
    <w:rsid w:val="00310E4C"/>
    <w:rsid w:val="00311857"/>
    <w:rsid w:val="00311D55"/>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337"/>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FD2"/>
    <w:rsid w:val="00325068"/>
    <w:rsid w:val="0032585C"/>
    <w:rsid w:val="003261FE"/>
    <w:rsid w:val="0032642E"/>
    <w:rsid w:val="00326E7E"/>
    <w:rsid w:val="00327961"/>
    <w:rsid w:val="0032796B"/>
    <w:rsid w:val="00330161"/>
    <w:rsid w:val="00330A88"/>
    <w:rsid w:val="0033110C"/>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D9F"/>
    <w:rsid w:val="00337FB7"/>
    <w:rsid w:val="00340DF6"/>
    <w:rsid w:val="0034131B"/>
    <w:rsid w:val="00341AEA"/>
    <w:rsid w:val="0034277E"/>
    <w:rsid w:val="00342A8B"/>
    <w:rsid w:val="00342D1C"/>
    <w:rsid w:val="00342DB7"/>
    <w:rsid w:val="00343571"/>
    <w:rsid w:val="00343B8D"/>
    <w:rsid w:val="00343E0D"/>
    <w:rsid w:val="00343E89"/>
    <w:rsid w:val="003440B0"/>
    <w:rsid w:val="00344199"/>
    <w:rsid w:val="003442CC"/>
    <w:rsid w:val="00344CE8"/>
    <w:rsid w:val="00344DD0"/>
    <w:rsid w:val="00345466"/>
    <w:rsid w:val="00345D3C"/>
    <w:rsid w:val="003466F0"/>
    <w:rsid w:val="003469AC"/>
    <w:rsid w:val="003469BD"/>
    <w:rsid w:val="003469D0"/>
    <w:rsid w:val="003474AC"/>
    <w:rsid w:val="0034781E"/>
    <w:rsid w:val="0034792D"/>
    <w:rsid w:val="00347D8E"/>
    <w:rsid w:val="00350B47"/>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5DF"/>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670"/>
    <w:rsid w:val="00393BE6"/>
    <w:rsid w:val="00393F85"/>
    <w:rsid w:val="00393FBE"/>
    <w:rsid w:val="003941E0"/>
    <w:rsid w:val="003942BC"/>
    <w:rsid w:val="003946CF"/>
    <w:rsid w:val="00394F3E"/>
    <w:rsid w:val="003950D1"/>
    <w:rsid w:val="00395388"/>
    <w:rsid w:val="00395804"/>
    <w:rsid w:val="00395D66"/>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AD7"/>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7F"/>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3ABB"/>
    <w:rsid w:val="003E419D"/>
    <w:rsid w:val="003E44FC"/>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149"/>
    <w:rsid w:val="003F6C58"/>
    <w:rsid w:val="003F6CCF"/>
    <w:rsid w:val="003F6D44"/>
    <w:rsid w:val="003F6DC2"/>
    <w:rsid w:val="003F707F"/>
    <w:rsid w:val="003F78E4"/>
    <w:rsid w:val="003F7C1D"/>
    <w:rsid w:val="003F7DBB"/>
    <w:rsid w:val="003F7DE4"/>
    <w:rsid w:val="003F7E0A"/>
    <w:rsid w:val="003F7FA5"/>
    <w:rsid w:val="00400418"/>
    <w:rsid w:val="00400475"/>
    <w:rsid w:val="0040074D"/>
    <w:rsid w:val="004010BB"/>
    <w:rsid w:val="00401B19"/>
    <w:rsid w:val="00401CE2"/>
    <w:rsid w:val="00401EB7"/>
    <w:rsid w:val="00402065"/>
    <w:rsid w:val="00402071"/>
    <w:rsid w:val="0040225E"/>
    <w:rsid w:val="004027AE"/>
    <w:rsid w:val="00402AD9"/>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35B"/>
    <w:rsid w:val="00407A1F"/>
    <w:rsid w:val="00407ABC"/>
    <w:rsid w:val="00407C2A"/>
    <w:rsid w:val="0041014C"/>
    <w:rsid w:val="0041036F"/>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180F"/>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B67"/>
    <w:rsid w:val="0044302D"/>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726"/>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814"/>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0F64"/>
    <w:rsid w:val="004A1081"/>
    <w:rsid w:val="004A11C5"/>
    <w:rsid w:val="004A122C"/>
    <w:rsid w:val="004A157B"/>
    <w:rsid w:val="004A2317"/>
    <w:rsid w:val="004A2820"/>
    <w:rsid w:val="004A292D"/>
    <w:rsid w:val="004A2EF6"/>
    <w:rsid w:val="004A2F44"/>
    <w:rsid w:val="004A2F4D"/>
    <w:rsid w:val="004A3362"/>
    <w:rsid w:val="004A343C"/>
    <w:rsid w:val="004A39D8"/>
    <w:rsid w:val="004A4113"/>
    <w:rsid w:val="004A4145"/>
    <w:rsid w:val="004A443F"/>
    <w:rsid w:val="004A455A"/>
    <w:rsid w:val="004A4778"/>
    <w:rsid w:val="004A4E68"/>
    <w:rsid w:val="004A5270"/>
    <w:rsid w:val="004A537B"/>
    <w:rsid w:val="004A5B01"/>
    <w:rsid w:val="004A5CB2"/>
    <w:rsid w:val="004A60AC"/>
    <w:rsid w:val="004A60E2"/>
    <w:rsid w:val="004A61F7"/>
    <w:rsid w:val="004A6225"/>
    <w:rsid w:val="004A6A65"/>
    <w:rsid w:val="004A6AFC"/>
    <w:rsid w:val="004A6BCF"/>
    <w:rsid w:val="004A6CBF"/>
    <w:rsid w:val="004A6E7E"/>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2E"/>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53C"/>
    <w:rsid w:val="004D4765"/>
    <w:rsid w:val="004D4AC7"/>
    <w:rsid w:val="004D4E51"/>
    <w:rsid w:val="004D5117"/>
    <w:rsid w:val="004D5192"/>
    <w:rsid w:val="004D54EB"/>
    <w:rsid w:val="004D60B2"/>
    <w:rsid w:val="004D6676"/>
    <w:rsid w:val="004D66B2"/>
    <w:rsid w:val="004D66E2"/>
    <w:rsid w:val="004D67B7"/>
    <w:rsid w:val="004D71FD"/>
    <w:rsid w:val="004D7567"/>
    <w:rsid w:val="004D7680"/>
    <w:rsid w:val="004D7A27"/>
    <w:rsid w:val="004D7A5A"/>
    <w:rsid w:val="004D7DF9"/>
    <w:rsid w:val="004E0C1D"/>
    <w:rsid w:val="004E10C3"/>
    <w:rsid w:val="004E17AB"/>
    <w:rsid w:val="004E1DA9"/>
    <w:rsid w:val="004E1FBD"/>
    <w:rsid w:val="004E2238"/>
    <w:rsid w:val="004E2666"/>
    <w:rsid w:val="004E2943"/>
    <w:rsid w:val="004E322B"/>
    <w:rsid w:val="004E32CC"/>
    <w:rsid w:val="004E34DF"/>
    <w:rsid w:val="004E35A7"/>
    <w:rsid w:val="004E362F"/>
    <w:rsid w:val="004E4BB3"/>
    <w:rsid w:val="004E4DD6"/>
    <w:rsid w:val="004E4EA0"/>
    <w:rsid w:val="004E4EE3"/>
    <w:rsid w:val="004E4EEF"/>
    <w:rsid w:val="004E4FF9"/>
    <w:rsid w:val="004E50DC"/>
    <w:rsid w:val="004E5552"/>
    <w:rsid w:val="004E597A"/>
    <w:rsid w:val="004E59C7"/>
    <w:rsid w:val="004E66A7"/>
    <w:rsid w:val="004E6766"/>
    <w:rsid w:val="004E68AB"/>
    <w:rsid w:val="004E69EE"/>
    <w:rsid w:val="004E6C4D"/>
    <w:rsid w:val="004E70BD"/>
    <w:rsid w:val="004E7305"/>
    <w:rsid w:val="004E74E2"/>
    <w:rsid w:val="004E7DC8"/>
    <w:rsid w:val="004E7E67"/>
    <w:rsid w:val="004F0024"/>
    <w:rsid w:val="004F0025"/>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1C39"/>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625"/>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B78"/>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693"/>
    <w:rsid w:val="0055173E"/>
    <w:rsid w:val="00551824"/>
    <w:rsid w:val="00551B30"/>
    <w:rsid w:val="00551BF7"/>
    <w:rsid w:val="00551C1C"/>
    <w:rsid w:val="00551D12"/>
    <w:rsid w:val="00551EFE"/>
    <w:rsid w:val="00551F7B"/>
    <w:rsid w:val="00551FE1"/>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90F"/>
    <w:rsid w:val="00555FD3"/>
    <w:rsid w:val="00556243"/>
    <w:rsid w:val="00556315"/>
    <w:rsid w:val="0055640E"/>
    <w:rsid w:val="005567DD"/>
    <w:rsid w:val="005568EA"/>
    <w:rsid w:val="0055720D"/>
    <w:rsid w:val="00557323"/>
    <w:rsid w:val="00557669"/>
    <w:rsid w:val="00557BBF"/>
    <w:rsid w:val="00557C6C"/>
    <w:rsid w:val="00557D80"/>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2FAC"/>
    <w:rsid w:val="00563024"/>
    <w:rsid w:val="005635F6"/>
    <w:rsid w:val="00563F83"/>
    <w:rsid w:val="005641DD"/>
    <w:rsid w:val="005646BD"/>
    <w:rsid w:val="0056485D"/>
    <w:rsid w:val="00564F92"/>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10"/>
    <w:rsid w:val="005715CF"/>
    <w:rsid w:val="00571733"/>
    <w:rsid w:val="005718A3"/>
    <w:rsid w:val="00572086"/>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904"/>
    <w:rsid w:val="00592988"/>
    <w:rsid w:val="00592C64"/>
    <w:rsid w:val="00593BB6"/>
    <w:rsid w:val="00593E72"/>
    <w:rsid w:val="005949E6"/>
    <w:rsid w:val="00594DCB"/>
    <w:rsid w:val="00594E1B"/>
    <w:rsid w:val="00595492"/>
    <w:rsid w:val="0059608C"/>
    <w:rsid w:val="0059627A"/>
    <w:rsid w:val="00596285"/>
    <w:rsid w:val="005966C5"/>
    <w:rsid w:val="005967AB"/>
    <w:rsid w:val="00596D4B"/>
    <w:rsid w:val="00596DAA"/>
    <w:rsid w:val="00596F94"/>
    <w:rsid w:val="00597365"/>
    <w:rsid w:val="00597A7D"/>
    <w:rsid w:val="00597A7F"/>
    <w:rsid w:val="00597C17"/>
    <w:rsid w:val="00597C36"/>
    <w:rsid w:val="00597EDD"/>
    <w:rsid w:val="00597FD2"/>
    <w:rsid w:val="005A0599"/>
    <w:rsid w:val="005A0629"/>
    <w:rsid w:val="005A0D11"/>
    <w:rsid w:val="005A1088"/>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6E65"/>
    <w:rsid w:val="005A705B"/>
    <w:rsid w:val="005A7663"/>
    <w:rsid w:val="005A774D"/>
    <w:rsid w:val="005A7DCE"/>
    <w:rsid w:val="005B0638"/>
    <w:rsid w:val="005B0645"/>
    <w:rsid w:val="005B0A65"/>
    <w:rsid w:val="005B0C40"/>
    <w:rsid w:val="005B0C41"/>
    <w:rsid w:val="005B0C8B"/>
    <w:rsid w:val="005B188B"/>
    <w:rsid w:val="005B1F15"/>
    <w:rsid w:val="005B20DD"/>
    <w:rsid w:val="005B2777"/>
    <w:rsid w:val="005B292B"/>
    <w:rsid w:val="005B2C30"/>
    <w:rsid w:val="005B2DDF"/>
    <w:rsid w:val="005B302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51C"/>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4E98"/>
    <w:rsid w:val="005D52B8"/>
    <w:rsid w:val="005D5EEE"/>
    <w:rsid w:val="005D6127"/>
    <w:rsid w:val="005D61D8"/>
    <w:rsid w:val="005D62B7"/>
    <w:rsid w:val="005D6CA6"/>
    <w:rsid w:val="005D71BA"/>
    <w:rsid w:val="005D7BDB"/>
    <w:rsid w:val="005E054C"/>
    <w:rsid w:val="005E0CC8"/>
    <w:rsid w:val="005E1715"/>
    <w:rsid w:val="005E1784"/>
    <w:rsid w:val="005E1AEB"/>
    <w:rsid w:val="005E1C6D"/>
    <w:rsid w:val="005E1DF1"/>
    <w:rsid w:val="005E2D9E"/>
    <w:rsid w:val="005E37BF"/>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62F"/>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110"/>
    <w:rsid w:val="00602209"/>
    <w:rsid w:val="00602B14"/>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1AB"/>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82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2EEB"/>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46B"/>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747"/>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DEC"/>
    <w:rsid w:val="006721EC"/>
    <w:rsid w:val="0067259D"/>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603"/>
    <w:rsid w:val="00677D3F"/>
    <w:rsid w:val="006801C3"/>
    <w:rsid w:val="0068026C"/>
    <w:rsid w:val="0068036F"/>
    <w:rsid w:val="00680AC5"/>
    <w:rsid w:val="00681216"/>
    <w:rsid w:val="006815A6"/>
    <w:rsid w:val="006815F3"/>
    <w:rsid w:val="00681689"/>
    <w:rsid w:val="006816C8"/>
    <w:rsid w:val="00681942"/>
    <w:rsid w:val="00681FCE"/>
    <w:rsid w:val="00682083"/>
    <w:rsid w:val="006823F7"/>
    <w:rsid w:val="006827CA"/>
    <w:rsid w:val="00683112"/>
    <w:rsid w:val="00683247"/>
    <w:rsid w:val="006837C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D46"/>
    <w:rsid w:val="006945A5"/>
    <w:rsid w:val="00694AB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870"/>
    <w:rsid w:val="006A2C2B"/>
    <w:rsid w:val="006A2E7D"/>
    <w:rsid w:val="006A3328"/>
    <w:rsid w:val="006A3585"/>
    <w:rsid w:val="006A371D"/>
    <w:rsid w:val="006A3D83"/>
    <w:rsid w:val="006A3EFB"/>
    <w:rsid w:val="006A4164"/>
    <w:rsid w:val="006A4450"/>
    <w:rsid w:val="006A4AA3"/>
    <w:rsid w:val="006A4F7C"/>
    <w:rsid w:val="006A52CC"/>
    <w:rsid w:val="006A6322"/>
    <w:rsid w:val="006A64EC"/>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812"/>
    <w:rsid w:val="006C23B1"/>
    <w:rsid w:val="006C261F"/>
    <w:rsid w:val="006C292A"/>
    <w:rsid w:val="006C35EA"/>
    <w:rsid w:val="006C37C8"/>
    <w:rsid w:val="006C4152"/>
    <w:rsid w:val="006C452F"/>
    <w:rsid w:val="006C4571"/>
    <w:rsid w:val="006C4ED2"/>
    <w:rsid w:val="006C512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CF1"/>
    <w:rsid w:val="006E3DF9"/>
    <w:rsid w:val="006E3EB0"/>
    <w:rsid w:val="006E4003"/>
    <w:rsid w:val="006E4F85"/>
    <w:rsid w:val="006E5EA4"/>
    <w:rsid w:val="006E690E"/>
    <w:rsid w:val="006E7435"/>
    <w:rsid w:val="006E761D"/>
    <w:rsid w:val="006E7818"/>
    <w:rsid w:val="006F0EE6"/>
    <w:rsid w:val="006F13CB"/>
    <w:rsid w:val="006F141C"/>
    <w:rsid w:val="006F155E"/>
    <w:rsid w:val="006F2157"/>
    <w:rsid w:val="006F280F"/>
    <w:rsid w:val="006F2B98"/>
    <w:rsid w:val="006F2D7B"/>
    <w:rsid w:val="006F331D"/>
    <w:rsid w:val="006F3933"/>
    <w:rsid w:val="006F3ABD"/>
    <w:rsid w:val="006F3B20"/>
    <w:rsid w:val="006F3C5D"/>
    <w:rsid w:val="006F3CB6"/>
    <w:rsid w:val="006F3D24"/>
    <w:rsid w:val="006F43B0"/>
    <w:rsid w:val="006F47BE"/>
    <w:rsid w:val="006F498F"/>
    <w:rsid w:val="006F4DC7"/>
    <w:rsid w:val="006F4F0E"/>
    <w:rsid w:val="006F562C"/>
    <w:rsid w:val="006F56C4"/>
    <w:rsid w:val="006F56D9"/>
    <w:rsid w:val="006F56EF"/>
    <w:rsid w:val="006F5A8E"/>
    <w:rsid w:val="006F5DEA"/>
    <w:rsid w:val="006F65A1"/>
    <w:rsid w:val="006F6653"/>
    <w:rsid w:val="006F6BE4"/>
    <w:rsid w:val="006F6D68"/>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3A12"/>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408"/>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060"/>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F5"/>
    <w:rsid w:val="0073124D"/>
    <w:rsid w:val="0073131A"/>
    <w:rsid w:val="00731376"/>
    <w:rsid w:val="0073198B"/>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3F6B"/>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9E9"/>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3BDE"/>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96F"/>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3850"/>
    <w:rsid w:val="007843E7"/>
    <w:rsid w:val="00784733"/>
    <w:rsid w:val="0078478D"/>
    <w:rsid w:val="00784A8C"/>
    <w:rsid w:val="00784B53"/>
    <w:rsid w:val="00784BEC"/>
    <w:rsid w:val="00784CD8"/>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4EF"/>
    <w:rsid w:val="00797A86"/>
    <w:rsid w:val="007A0431"/>
    <w:rsid w:val="007A068C"/>
    <w:rsid w:val="007A084A"/>
    <w:rsid w:val="007A1A91"/>
    <w:rsid w:val="007A1D61"/>
    <w:rsid w:val="007A2F35"/>
    <w:rsid w:val="007A3649"/>
    <w:rsid w:val="007A3783"/>
    <w:rsid w:val="007A3D80"/>
    <w:rsid w:val="007A45AB"/>
    <w:rsid w:val="007A4D4B"/>
    <w:rsid w:val="007A5068"/>
    <w:rsid w:val="007A51BE"/>
    <w:rsid w:val="007A538F"/>
    <w:rsid w:val="007A622F"/>
    <w:rsid w:val="007A636D"/>
    <w:rsid w:val="007A660E"/>
    <w:rsid w:val="007A6B0F"/>
    <w:rsid w:val="007A6DE7"/>
    <w:rsid w:val="007A6E00"/>
    <w:rsid w:val="007A7414"/>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D27"/>
    <w:rsid w:val="007B6EA5"/>
    <w:rsid w:val="007B76F1"/>
    <w:rsid w:val="007B780F"/>
    <w:rsid w:val="007B799A"/>
    <w:rsid w:val="007B7C56"/>
    <w:rsid w:val="007B7FC5"/>
    <w:rsid w:val="007C0603"/>
    <w:rsid w:val="007C0C6F"/>
    <w:rsid w:val="007C0EB2"/>
    <w:rsid w:val="007C1076"/>
    <w:rsid w:val="007C16DE"/>
    <w:rsid w:val="007C1B0F"/>
    <w:rsid w:val="007C1D99"/>
    <w:rsid w:val="007C2AB5"/>
    <w:rsid w:val="007C2B5C"/>
    <w:rsid w:val="007C2DBC"/>
    <w:rsid w:val="007C2DEF"/>
    <w:rsid w:val="007C39B1"/>
    <w:rsid w:val="007C3ED3"/>
    <w:rsid w:val="007C3F8A"/>
    <w:rsid w:val="007C503E"/>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B39"/>
    <w:rsid w:val="007D7B66"/>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41B1"/>
    <w:rsid w:val="007E420F"/>
    <w:rsid w:val="007E4561"/>
    <w:rsid w:val="007E4F58"/>
    <w:rsid w:val="007E5050"/>
    <w:rsid w:val="007E5075"/>
    <w:rsid w:val="007E5854"/>
    <w:rsid w:val="007E5936"/>
    <w:rsid w:val="007E5B1D"/>
    <w:rsid w:val="007E5C9A"/>
    <w:rsid w:val="007E62CF"/>
    <w:rsid w:val="007E66EF"/>
    <w:rsid w:val="007E6973"/>
    <w:rsid w:val="007E74C5"/>
    <w:rsid w:val="007F06D2"/>
    <w:rsid w:val="007F1032"/>
    <w:rsid w:val="007F10B6"/>
    <w:rsid w:val="007F12A2"/>
    <w:rsid w:val="007F141F"/>
    <w:rsid w:val="007F1443"/>
    <w:rsid w:val="007F15DC"/>
    <w:rsid w:val="007F181F"/>
    <w:rsid w:val="007F18AA"/>
    <w:rsid w:val="007F1C33"/>
    <w:rsid w:val="007F2A0A"/>
    <w:rsid w:val="007F2A8C"/>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864"/>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69B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3DA7"/>
    <w:rsid w:val="00824211"/>
    <w:rsid w:val="008242CC"/>
    <w:rsid w:val="0082456A"/>
    <w:rsid w:val="0082471F"/>
    <w:rsid w:val="00824C54"/>
    <w:rsid w:val="00824D52"/>
    <w:rsid w:val="008252C8"/>
    <w:rsid w:val="008255C6"/>
    <w:rsid w:val="008259D8"/>
    <w:rsid w:val="00825A0B"/>
    <w:rsid w:val="0082646B"/>
    <w:rsid w:val="00826507"/>
    <w:rsid w:val="00826BDA"/>
    <w:rsid w:val="00826C64"/>
    <w:rsid w:val="00827448"/>
    <w:rsid w:val="008275A6"/>
    <w:rsid w:val="00827761"/>
    <w:rsid w:val="0083002C"/>
    <w:rsid w:val="00830981"/>
    <w:rsid w:val="00831120"/>
    <w:rsid w:val="0083115A"/>
    <w:rsid w:val="00831274"/>
    <w:rsid w:val="008314A8"/>
    <w:rsid w:val="00831E8C"/>
    <w:rsid w:val="008320EA"/>
    <w:rsid w:val="00832657"/>
    <w:rsid w:val="00832F8C"/>
    <w:rsid w:val="0083301D"/>
    <w:rsid w:val="008333EA"/>
    <w:rsid w:val="00833A09"/>
    <w:rsid w:val="00833A35"/>
    <w:rsid w:val="00833A52"/>
    <w:rsid w:val="00833B89"/>
    <w:rsid w:val="00834168"/>
    <w:rsid w:val="00834284"/>
    <w:rsid w:val="008343F9"/>
    <w:rsid w:val="00834D73"/>
    <w:rsid w:val="00835557"/>
    <w:rsid w:val="008355D8"/>
    <w:rsid w:val="008358D1"/>
    <w:rsid w:val="00835C43"/>
    <w:rsid w:val="00835CA4"/>
    <w:rsid w:val="00836842"/>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2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46C"/>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C2A"/>
    <w:rsid w:val="00860FE8"/>
    <w:rsid w:val="008612D0"/>
    <w:rsid w:val="008619D1"/>
    <w:rsid w:val="00861BF1"/>
    <w:rsid w:val="00861E4D"/>
    <w:rsid w:val="00861E7F"/>
    <w:rsid w:val="00861FB1"/>
    <w:rsid w:val="008621E2"/>
    <w:rsid w:val="00862532"/>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49D9"/>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760"/>
    <w:rsid w:val="008848CA"/>
    <w:rsid w:val="00885BF8"/>
    <w:rsid w:val="00885D8F"/>
    <w:rsid w:val="00886957"/>
    <w:rsid w:val="0088767B"/>
    <w:rsid w:val="00887ED8"/>
    <w:rsid w:val="008902AD"/>
    <w:rsid w:val="00890A0F"/>
    <w:rsid w:val="0089110C"/>
    <w:rsid w:val="00891505"/>
    <w:rsid w:val="00891AA6"/>
    <w:rsid w:val="00891DE4"/>
    <w:rsid w:val="008921DB"/>
    <w:rsid w:val="008922A8"/>
    <w:rsid w:val="00892766"/>
    <w:rsid w:val="00892783"/>
    <w:rsid w:val="00892CDB"/>
    <w:rsid w:val="00892D83"/>
    <w:rsid w:val="008937C5"/>
    <w:rsid w:val="00893B29"/>
    <w:rsid w:val="00893D7F"/>
    <w:rsid w:val="00893E2C"/>
    <w:rsid w:val="0089411D"/>
    <w:rsid w:val="0089426F"/>
    <w:rsid w:val="00894275"/>
    <w:rsid w:val="0089436F"/>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C62"/>
    <w:rsid w:val="008B2CFA"/>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355"/>
    <w:rsid w:val="008C2573"/>
    <w:rsid w:val="008C2E6B"/>
    <w:rsid w:val="008C2E7E"/>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AEF"/>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E25"/>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4E39"/>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2B6F"/>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3A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545"/>
    <w:rsid w:val="0093566B"/>
    <w:rsid w:val="00935687"/>
    <w:rsid w:val="00935A6B"/>
    <w:rsid w:val="00935FA4"/>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4"/>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2"/>
    <w:rsid w:val="00975424"/>
    <w:rsid w:val="00975BA7"/>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0E5F"/>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6FF"/>
    <w:rsid w:val="00985816"/>
    <w:rsid w:val="009859A0"/>
    <w:rsid w:val="00985B91"/>
    <w:rsid w:val="00985C93"/>
    <w:rsid w:val="00985E06"/>
    <w:rsid w:val="00986005"/>
    <w:rsid w:val="0098639A"/>
    <w:rsid w:val="009869A5"/>
    <w:rsid w:val="00986A83"/>
    <w:rsid w:val="009871A6"/>
    <w:rsid w:val="009872AC"/>
    <w:rsid w:val="0098756D"/>
    <w:rsid w:val="00987B72"/>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6D4B"/>
    <w:rsid w:val="009E7091"/>
    <w:rsid w:val="009E7273"/>
    <w:rsid w:val="009E72D4"/>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7414"/>
    <w:rsid w:val="009F7416"/>
    <w:rsid w:val="009F753C"/>
    <w:rsid w:val="009F76A0"/>
    <w:rsid w:val="009F79A3"/>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3C6"/>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9DC"/>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A56"/>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4252"/>
    <w:rsid w:val="00A846CA"/>
    <w:rsid w:val="00A84C2D"/>
    <w:rsid w:val="00A84C51"/>
    <w:rsid w:val="00A84CF4"/>
    <w:rsid w:val="00A84F5D"/>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66F"/>
    <w:rsid w:val="00A9726E"/>
    <w:rsid w:val="00A97465"/>
    <w:rsid w:val="00A976CB"/>
    <w:rsid w:val="00AA01BC"/>
    <w:rsid w:val="00AA038D"/>
    <w:rsid w:val="00AA078A"/>
    <w:rsid w:val="00AA0C03"/>
    <w:rsid w:val="00AA0CE9"/>
    <w:rsid w:val="00AA0F28"/>
    <w:rsid w:val="00AA112D"/>
    <w:rsid w:val="00AA13FC"/>
    <w:rsid w:val="00AA1899"/>
    <w:rsid w:val="00AA1B2D"/>
    <w:rsid w:val="00AA227C"/>
    <w:rsid w:val="00AA25EF"/>
    <w:rsid w:val="00AA3453"/>
    <w:rsid w:val="00AA38EF"/>
    <w:rsid w:val="00AA39BC"/>
    <w:rsid w:val="00AA3F8C"/>
    <w:rsid w:val="00AA4119"/>
    <w:rsid w:val="00AA45C5"/>
    <w:rsid w:val="00AA4ADA"/>
    <w:rsid w:val="00AA4AF2"/>
    <w:rsid w:val="00AA4B94"/>
    <w:rsid w:val="00AA5623"/>
    <w:rsid w:val="00AA57C0"/>
    <w:rsid w:val="00AA57E9"/>
    <w:rsid w:val="00AA5B46"/>
    <w:rsid w:val="00AA5BA5"/>
    <w:rsid w:val="00AA5C0B"/>
    <w:rsid w:val="00AA5CE2"/>
    <w:rsid w:val="00AA5D2E"/>
    <w:rsid w:val="00AA5DF1"/>
    <w:rsid w:val="00AA5EB3"/>
    <w:rsid w:val="00AA65A1"/>
    <w:rsid w:val="00AA6616"/>
    <w:rsid w:val="00AA68DA"/>
    <w:rsid w:val="00AA6BC4"/>
    <w:rsid w:val="00AB0591"/>
    <w:rsid w:val="00AB09D3"/>
    <w:rsid w:val="00AB0C17"/>
    <w:rsid w:val="00AB1229"/>
    <w:rsid w:val="00AB1B93"/>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5628"/>
    <w:rsid w:val="00AB6090"/>
    <w:rsid w:val="00AB609C"/>
    <w:rsid w:val="00AB628A"/>
    <w:rsid w:val="00AB64EE"/>
    <w:rsid w:val="00AB6697"/>
    <w:rsid w:val="00AB670E"/>
    <w:rsid w:val="00AB69AF"/>
    <w:rsid w:val="00AB6DDD"/>
    <w:rsid w:val="00AB715C"/>
    <w:rsid w:val="00AB7C5A"/>
    <w:rsid w:val="00AB7CE0"/>
    <w:rsid w:val="00AC003F"/>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5E5D"/>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8DB"/>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3A2"/>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7C"/>
    <w:rsid w:val="00AF0ACE"/>
    <w:rsid w:val="00AF0C46"/>
    <w:rsid w:val="00AF192D"/>
    <w:rsid w:val="00AF1A1D"/>
    <w:rsid w:val="00AF1EBB"/>
    <w:rsid w:val="00AF2209"/>
    <w:rsid w:val="00AF2545"/>
    <w:rsid w:val="00AF2783"/>
    <w:rsid w:val="00AF2964"/>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B4C"/>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BB"/>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5E17"/>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D4"/>
    <w:rsid w:val="00B35BE7"/>
    <w:rsid w:val="00B362BA"/>
    <w:rsid w:val="00B3650A"/>
    <w:rsid w:val="00B3667B"/>
    <w:rsid w:val="00B3704D"/>
    <w:rsid w:val="00B375FD"/>
    <w:rsid w:val="00B37BD4"/>
    <w:rsid w:val="00B37F78"/>
    <w:rsid w:val="00B401D7"/>
    <w:rsid w:val="00B40470"/>
    <w:rsid w:val="00B40632"/>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6E3C"/>
    <w:rsid w:val="00B47CC4"/>
    <w:rsid w:val="00B47D82"/>
    <w:rsid w:val="00B47E34"/>
    <w:rsid w:val="00B5055E"/>
    <w:rsid w:val="00B50727"/>
    <w:rsid w:val="00B50785"/>
    <w:rsid w:val="00B50A8F"/>
    <w:rsid w:val="00B51109"/>
    <w:rsid w:val="00B513C6"/>
    <w:rsid w:val="00B515F3"/>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3DCB"/>
    <w:rsid w:val="00B649EF"/>
    <w:rsid w:val="00B64BD4"/>
    <w:rsid w:val="00B65446"/>
    <w:rsid w:val="00B65661"/>
    <w:rsid w:val="00B65B95"/>
    <w:rsid w:val="00B65E3D"/>
    <w:rsid w:val="00B661B1"/>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1EB"/>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8E5"/>
    <w:rsid w:val="00BA2136"/>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74F"/>
    <w:rsid w:val="00BB2B94"/>
    <w:rsid w:val="00BB2C96"/>
    <w:rsid w:val="00BB322C"/>
    <w:rsid w:val="00BB3430"/>
    <w:rsid w:val="00BB45F9"/>
    <w:rsid w:val="00BB46C8"/>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01E"/>
    <w:rsid w:val="00BC6497"/>
    <w:rsid w:val="00BC6790"/>
    <w:rsid w:val="00BC7253"/>
    <w:rsid w:val="00BC7448"/>
    <w:rsid w:val="00BC7F33"/>
    <w:rsid w:val="00BD005C"/>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21F"/>
    <w:rsid w:val="00BE34FF"/>
    <w:rsid w:val="00BE3525"/>
    <w:rsid w:val="00BE387D"/>
    <w:rsid w:val="00BE38E7"/>
    <w:rsid w:val="00BE3E1A"/>
    <w:rsid w:val="00BE43EB"/>
    <w:rsid w:val="00BE445C"/>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BF8"/>
    <w:rsid w:val="00BF3DB7"/>
    <w:rsid w:val="00BF4395"/>
    <w:rsid w:val="00BF494C"/>
    <w:rsid w:val="00BF4A25"/>
    <w:rsid w:val="00BF4A84"/>
    <w:rsid w:val="00BF510F"/>
    <w:rsid w:val="00BF5714"/>
    <w:rsid w:val="00BF5F73"/>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3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849"/>
    <w:rsid w:val="00C34ADD"/>
    <w:rsid w:val="00C34C5B"/>
    <w:rsid w:val="00C34E97"/>
    <w:rsid w:val="00C35208"/>
    <w:rsid w:val="00C35751"/>
    <w:rsid w:val="00C35A7E"/>
    <w:rsid w:val="00C35B89"/>
    <w:rsid w:val="00C35CC3"/>
    <w:rsid w:val="00C35DEB"/>
    <w:rsid w:val="00C361FC"/>
    <w:rsid w:val="00C36910"/>
    <w:rsid w:val="00C36DCE"/>
    <w:rsid w:val="00C37351"/>
    <w:rsid w:val="00C3748D"/>
    <w:rsid w:val="00C375D1"/>
    <w:rsid w:val="00C37AAE"/>
    <w:rsid w:val="00C37F7C"/>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116"/>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36"/>
    <w:rsid w:val="00C53E52"/>
    <w:rsid w:val="00C54175"/>
    <w:rsid w:val="00C54297"/>
    <w:rsid w:val="00C547AB"/>
    <w:rsid w:val="00C54B39"/>
    <w:rsid w:val="00C54BC5"/>
    <w:rsid w:val="00C54DA8"/>
    <w:rsid w:val="00C54E0F"/>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B30"/>
    <w:rsid w:val="00C83F76"/>
    <w:rsid w:val="00C840B8"/>
    <w:rsid w:val="00C840ED"/>
    <w:rsid w:val="00C84602"/>
    <w:rsid w:val="00C84778"/>
    <w:rsid w:val="00C8519D"/>
    <w:rsid w:val="00C853F0"/>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D8A"/>
    <w:rsid w:val="00C94FC4"/>
    <w:rsid w:val="00C950BD"/>
    <w:rsid w:val="00C9536E"/>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AE4"/>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591"/>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366"/>
    <w:rsid w:val="00CE2658"/>
    <w:rsid w:val="00CE29CB"/>
    <w:rsid w:val="00CE301B"/>
    <w:rsid w:val="00CE30C3"/>
    <w:rsid w:val="00CE3151"/>
    <w:rsid w:val="00CE3A3B"/>
    <w:rsid w:val="00CE3C3B"/>
    <w:rsid w:val="00CE3DA5"/>
    <w:rsid w:val="00CE3E73"/>
    <w:rsid w:val="00CE4261"/>
    <w:rsid w:val="00CE44F5"/>
    <w:rsid w:val="00CE46EA"/>
    <w:rsid w:val="00CE5578"/>
    <w:rsid w:val="00CE57BD"/>
    <w:rsid w:val="00CE58EA"/>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63D0"/>
    <w:rsid w:val="00D07190"/>
    <w:rsid w:val="00D072CC"/>
    <w:rsid w:val="00D0789A"/>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A5"/>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4F69"/>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0EF"/>
    <w:rsid w:val="00D5612E"/>
    <w:rsid w:val="00D569E0"/>
    <w:rsid w:val="00D56D3B"/>
    <w:rsid w:val="00D574C2"/>
    <w:rsid w:val="00D576A5"/>
    <w:rsid w:val="00D57B24"/>
    <w:rsid w:val="00D60387"/>
    <w:rsid w:val="00D60468"/>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4CF6"/>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AE3"/>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4C38"/>
    <w:rsid w:val="00DA532B"/>
    <w:rsid w:val="00DA568C"/>
    <w:rsid w:val="00DA575D"/>
    <w:rsid w:val="00DA5826"/>
    <w:rsid w:val="00DA633D"/>
    <w:rsid w:val="00DA63AE"/>
    <w:rsid w:val="00DA6B00"/>
    <w:rsid w:val="00DA718D"/>
    <w:rsid w:val="00DA745E"/>
    <w:rsid w:val="00DA7A6C"/>
    <w:rsid w:val="00DA7A72"/>
    <w:rsid w:val="00DB0052"/>
    <w:rsid w:val="00DB0816"/>
    <w:rsid w:val="00DB0931"/>
    <w:rsid w:val="00DB0C70"/>
    <w:rsid w:val="00DB10C8"/>
    <w:rsid w:val="00DB1571"/>
    <w:rsid w:val="00DB15E1"/>
    <w:rsid w:val="00DB1865"/>
    <w:rsid w:val="00DB1A71"/>
    <w:rsid w:val="00DB22BF"/>
    <w:rsid w:val="00DB23C8"/>
    <w:rsid w:val="00DB2CF8"/>
    <w:rsid w:val="00DB3120"/>
    <w:rsid w:val="00DB3142"/>
    <w:rsid w:val="00DB38E3"/>
    <w:rsid w:val="00DB3EEB"/>
    <w:rsid w:val="00DB4408"/>
    <w:rsid w:val="00DB44A8"/>
    <w:rsid w:val="00DB48E6"/>
    <w:rsid w:val="00DB4F80"/>
    <w:rsid w:val="00DB5154"/>
    <w:rsid w:val="00DB51C7"/>
    <w:rsid w:val="00DB51F4"/>
    <w:rsid w:val="00DB5766"/>
    <w:rsid w:val="00DB5958"/>
    <w:rsid w:val="00DB59C0"/>
    <w:rsid w:val="00DB5AA9"/>
    <w:rsid w:val="00DB5C0A"/>
    <w:rsid w:val="00DB5E81"/>
    <w:rsid w:val="00DB64EB"/>
    <w:rsid w:val="00DB6C6A"/>
    <w:rsid w:val="00DB6C95"/>
    <w:rsid w:val="00DB77AC"/>
    <w:rsid w:val="00DB7AAB"/>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3F99"/>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5E4"/>
    <w:rsid w:val="00DE7933"/>
    <w:rsid w:val="00DE79D4"/>
    <w:rsid w:val="00DE7CB4"/>
    <w:rsid w:val="00DF050A"/>
    <w:rsid w:val="00DF061A"/>
    <w:rsid w:val="00DF07C7"/>
    <w:rsid w:val="00DF09B5"/>
    <w:rsid w:val="00DF0EC2"/>
    <w:rsid w:val="00DF0ED2"/>
    <w:rsid w:val="00DF18D4"/>
    <w:rsid w:val="00DF19BE"/>
    <w:rsid w:val="00DF1E73"/>
    <w:rsid w:val="00DF209D"/>
    <w:rsid w:val="00DF20B7"/>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1EC5"/>
    <w:rsid w:val="00E02442"/>
    <w:rsid w:val="00E039EE"/>
    <w:rsid w:val="00E03CD1"/>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2FC4"/>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7B2"/>
    <w:rsid w:val="00E37C25"/>
    <w:rsid w:val="00E40817"/>
    <w:rsid w:val="00E40864"/>
    <w:rsid w:val="00E40960"/>
    <w:rsid w:val="00E40A42"/>
    <w:rsid w:val="00E40B1B"/>
    <w:rsid w:val="00E40F3C"/>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3CED"/>
    <w:rsid w:val="00E54388"/>
    <w:rsid w:val="00E54391"/>
    <w:rsid w:val="00E543CD"/>
    <w:rsid w:val="00E54CE7"/>
    <w:rsid w:val="00E550FE"/>
    <w:rsid w:val="00E55A0F"/>
    <w:rsid w:val="00E55EBC"/>
    <w:rsid w:val="00E5621B"/>
    <w:rsid w:val="00E56297"/>
    <w:rsid w:val="00E56471"/>
    <w:rsid w:val="00E56D6C"/>
    <w:rsid w:val="00E56DCF"/>
    <w:rsid w:val="00E56EBD"/>
    <w:rsid w:val="00E57339"/>
    <w:rsid w:val="00E5755E"/>
    <w:rsid w:val="00E578D4"/>
    <w:rsid w:val="00E57B59"/>
    <w:rsid w:val="00E57E50"/>
    <w:rsid w:val="00E57F64"/>
    <w:rsid w:val="00E616CE"/>
    <w:rsid w:val="00E61733"/>
    <w:rsid w:val="00E61886"/>
    <w:rsid w:val="00E61B91"/>
    <w:rsid w:val="00E6299A"/>
    <w:rsid w:val="00E63191"/>
    <w:rsid w:val="00E635A9"/>
    <w:rsid w:val="00E6369C"/>
    <w:rsid w:val="00E63711"/>
    <w:rsid w:val="00E63838"/>
    <w:rsid w:val="00E63E00"/>
    <w:rsid w:val="00E63E04"/>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77C"/>
    <w:rsid w:val="00E71785"/>
    <w:rsid w:val="00E71980"/>
    <w:rsid w:val="00E71C6D"/>
    <w:rsid w:val="00E720EA"/>
    <w:rsid w:val="00E72732"/>
    <w:rsid w:val="00E72AFF"/>
    <w:rsid w:val="00E73178"/>
    <w:rsid w:val="00E731A7"/>
    <w:rsid w:val="00E733E9"/>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16C"/>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36D"/>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3CE"/>
    <w:rsid w:val="00EC4B94"/>
    <w:rsid w:val="00EC4EA8"/>
    <w:rsid w:val="00EC50BD"/>
    <w:rsid w:val="00EC5461"/>
    <w:rsid w:val="00EC5685"/>
    <w:rsid w:val="00EC59BA"/>
    <w:rsid w:val="00EC5AE5"/>
    <w:rsid w:val="00EC5C38"/>
    <w:rsid w:val="00EC5E87"/>
    <w:rsid w:val="00EC603C"/>
    <w:rsid w:val="00EC68B9"/>
    <w:rsid w:val="00EC6AD5"/>
    <w:rsid w:val="00EC6F13"/>
    <w:rsid w:val="00EC70E7"/>
    <w:rsid w:val="00EC772C"/>
    <w:rsid w:val="00EC7C8F"/>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948"/>
    <w:rsid w:val="00F03B5A"/>
    <w:rsid w:val="00F03C46"/>
    <w:rsid w:val="00F04B66"/>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50A"/>
    <w:rsid w:val="00F126BF"/>
    <w:rsid w:val="00F126DB"/>
    <w:rsid w:val="00F1298C"/>
    <w:rsid w:val="00F12B05"/>
    <w:rsid w:val="00F12D4A"/>
    <w:rsid w:val="00F13251"/>
    <w:rsid w:val="00F132AB"/>
    <w:rsid w:val="00F1341B"/>
    <w:rsid w:val="00F134C8"/>
    <w:rsid w:val="00F13C36"/>
    <w:rsid w:val="00F13D1E"/>
    <w:rsid w:val="00F14700"/>
    <w:rsid w:val="00F14918"/>
    <w:rsid w:val="00F14A6C"/>
    <w:rsid w:val="00F14B04"/>
    <w:rsid w:val="00F14FCC"/>
    <w:rsid w:val="00F152DC"/>
    <w:rsid w:val="00F15AB6"/>
    <w:rsid w:val="00F15C29"/>
    <w:rsid w:val="00F15C72"/>
    <w:rsid w:val="00F1604B"/>
    <w:rsid w:val="00F1605D"/>
    <w:rsid w:val="00F162DF"/>
    <w:rsid w:val="00F16752"/>
    <w:rsid w:val="00F16B2B"/>
    <w:rsid w:val="00F16D93"/>
    <w:rsid w:val="00F16F3B"/>
    <w:rsid w:val="00F17971"/>
    <w:rsid w:val="00F17F82"/>
    <w:rsid w:val="00F204FD"/>
    <w:rsid w:val="00F20B18"/>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330"/>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22"/>
    <w:rsid w:val="00F32960"/>
    <w:rsid w:val="00F32A8A"/>
    <w:rsid w:val="00F332F4"/>
    <w:rsid w:val="00F34238"/>
    <w:rsid w:val="00F34AE1"/>
    <w:rsid w:val="00F34B9E"/>
    <w:rsid w:val="00F35073"/>
    <w:rsid w:val="00F350FF"/>
    <w:rsid w:val="00F353F7"/>
    <w:rsid w:val="00F355F7"/>
    <w:rsid w:val="00F35BFE"/>
    <w:rsid w:val="00F35CA8"/>
    <w:rsid w:val="00F35D8F"/>
    <w:rsid w:val="00F35E06"/>
    <w:rsid w:val="00F365F7"/>
    <w:rsid w:val="00F36853"/>
    <w:rsid w:val="00F37237"/>
    <w:rsid w:val="00F373BB"/>
    <w:rsid w:val="00F375F5"/>
    <w:rsid w:val="00F37940"/>
    <w:rsid w:val="00F37973"/>
    <w:rsid w:val="00F37C8B"/>
    <w:rsid w:val="00F37D1A"/>
    <w:rsid w:val="00F408B9"/>
    <w:rsid w:val="00F40CE3"/>
    <w:rsid w:val="00F40E25"/>
    <w:rsid w:val="00F40E82"/>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26E6"/>
    <w:rsid w:val="00F72AB4"/>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105"/>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1517"/>
    <w:rsid w:val="00F9176E"/>
    <w:rsid w:val="00F9191A"/>
    <w:rsid w:val="00F91EBF"/>
    <w:rsid w:val="00F920CF"/>
    <w:rsid w:val="00F92A2D"/>
    <w:rsid w:val="00F933CE"/>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2C0C"/>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C7"/>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895"/>
    <w:rsid w:val="00FB494E"/>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BD5"/>
    <w:rsid w:val="00FC7E39"/>
    <w:rsid w:val="00FD0169"/>
    <w:rsid w:val="00FD0589"/>
    <w:rsid w:val="00FD0BE6"/>
    <w:rsid w:val="00FD1C35"/>
    <w:rsid w:val="00FD2171"/>
    <w:rsid w:val="00FD2276"/>
    <w:rsid w:val="00FD229D"/>
    <w:rsid w:val="00FD22E9"/>
    <w:rsid w:val="00FD23DA"/>
    <w:rsid w:val="00FD246E"/>
    <w:rsid w:val="00FD28DA"/>
    <w:rsid w:val="00FD2C77"/>
    <w:rsid w:val="00FD2E58"/>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84B"/>
    <w:rsid w:val="00FE19C3"/>
    <w:rsid w:val="00FE1FF5"/>
    <w:rsid w:val="00FE25D0"/>
    <w:rsid w:val="00FE2670"/>
    <w:rsid w:val="00FE2C61"/>
    <w:rsid w:val="00FE2F54"/>
    <w:rsid w:val="00FE3076"/>
    <w:rsid w:val="00FE3217"/>
    <w:rsid w:val="00FE3324"/>
    <w:rsid w:val="00FE337D"/>
    <w:rsid w:val="00FE3928"/>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5D6"/>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highlight1">
    <w:name w:val="highlight1"/>
    <w:basedOn w:val="a0"/>
    <w:rsid w:val="006E7818"/>
    <w:rPr>
      <w:shd w:val="clear" w:color="auto" w:fill="B0D8FF"/>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6203056">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F005104-9625-4E91-A40E-E5156275A5FC}">
  <ds:schemaRefs>
    <ds:schemaRef ds:uri="http://schemas.microsoft.com/sharepoint/v3/contenttype/forms"/>
  </ds:schemaRefs>
</ds:datastoreItem>
</file>

<file path=customXml/itemProps2.xml><?xml version="1.0" encoding="utf-8"?>
<ds:datastoreItem xmlns:ds="http://schemas.openxmlformats.org/officeDocument/2006/customXml" ds:itemID="{3F256BDA-36D8-48D5-80D9-8B288E15C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14285E-5BE7-4E22-8208-F29A965E27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10</Pages>
  <Words>3043</Words>
  <Characters>17347</Characters>
  <Application>Microsoft Office Word</Application>
  <DocSecurity>4</DocSecurity>
  <Lines>144</Lines>
  <Paragraphs>40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2019-06-03T08:25:00Z</cp:lastPrinted>
  <dcterms:created xsi:type="dcterms:W3CDTF">2019-06-04T05:07:00Z</dcterms:created>
  <dcterms:modified xsi:type="dcterms:W3CDTF">2019-06-04T05:07:00Z</dcterms:modified>
</cp:coreProperties>
</file>